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8C747" w14:textId="77777777" w:rsidR="006E192E" w:rsidRPr="00C83827" w:rsidRDefault="004526DB" w:rsidP="00075B1D">
      <w:pPr>
        <w:autoSpaceDE w:val="0"/>
        <w:autoSpaceDN w:val="0"/>
        <w:adjustRightInd w:val="0"/>
        <w:spacing w:before="240" w:line="48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it-IT"/>
        </w:rPr>
      </w:pPr>
      <w:bookmarkStart w:id="0" w:name="OLE_LINK2"/>
      <w:bookmarkStart w:id="1" w:name="_GoBack"/>
      <w:bookmarkEnd w:id="1"/>
      <w:r w:rsidRPr="00C83827">
        <w:rPr>
          <w:rFonts w:asciiTheme="minorHAnsi" w:hAnsiTheme="minorHAnsi" w:cstheme="minorHAnsi"/>
          <w:b/>
          <w:sz w:val="28"/>
          <w:szCs w:val="28"/>
          <w:u w:val="single"/>
        </w:rPr>
        <w:t>ISTANZA DI FINANZIAMENTO</w:t>
      </w:r>
    </w:p>
    <w:bookmarkEnd w:id="0"/>
    <w:p w14:paraId="12A1C2A4" w14:textId="77777777" w:rsidR="006E192E" w:rsidRPr="00C8382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Alla REGIONE PUGLIA</w:t>
      </w:r>
    </w:p>
    <w:p w14:paraId="62B4CADE" w14:textId="77777777" w:rsidR="006E192E" w:rsidRPr="00C8382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Dipartimento Sviluppo Economico</w:t>
      </w:r>
    </w:p>
    <w:p w14:paraId="4CD796D1" w14:textId="77777777" w:rsidR="006E192E" w:rsidRPr="00C8382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 xml:space="preserve">Sezione </w:t>
      </w:r>
      <w:r w:rsidR="003A5000" w:rsidRPr="00C83827">
        <w:rPr>
          <w:rFonts w:asciiTheme="minorHAnsi" w:hAnsiTheme="minorHAnsi" w:cstheme="minorHAnsi"/>
          <w:b/>
          <w:sz w:val="22"/>
          <w:szCs w:val="22"/>
        </w:rPr>
        <w:t>Crescita</w:t>
      </w:r>
      <w:r w:rsidRPr="00C83827">
        <w:rPr>
          <w:rFonts w:asciiTheme="minorHAnsi" w:hAnsiTheme="minorHAnsi" w:cstheme="minorHAnsi"/>
          <w:b/>
          <w:sz w:val="22"/>
          <w:szCs w:val="22"/>
        </w:rPr>
        <w:t xml:space="preserve"> Digitale</w:t>
      </w:r>
      <w:r w:rsidR="003A5000" w:rsidRPr="00C83827">
        <w:rPr>
          <w:rFonts w:asciiTheme="minorHAnsi" w:hAnsiTheme="minorHAnsi" w:cstheme="minorHAnsi"/>
          <w:b/>
          <w:sz w:val="22"/>
          <w:szCs w:val="22"/>
        </w:rPr>
        <w:t xml:space="preserve"> delle Persone,</w:t>
      </w:r>
      <w:r w:rsidR="004526DB" w:rsidRPr="00C838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5000" w:rsidRPr="00C83827">
        <w:rPr>
          <w:rFonts w:asciiTheme="minorHAnsi" w:hAnsiTheme="minorHAnsi" w:cstheme="minorHAnsi"/>
          <w:b/>
          <w:sz w:val="22"/>
          <w:szCs w:val="22"/>
        </w:rPr>
        <w:t>del Territorio e delle Imprese</w:t>
      </w:r>
    </w:p>
    <w:p w14:paraId="05C1A68C" w14:textId="77777777" w:rsidR="006E192E" w:rsidRPr="00C83827" w:rsidRDefault="004526DB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Corso Sonnino</w:t>
      </w:r>
      <w:r w:rsidR="006E192E" w:rsidRPr="00C83827">
        <w:rPr>
          <w:rFonts w:asciiTheme="minorHAnsi" w:hAnsiTheme="minorHAnsi" w:cstheme="minorHAnsi"/>
          <w:sz w:val="22"/>
          <w:szCs w:val="22"/>
        </w:rPr>
        <w:t xml:space="preserve"> 177</w:t>
      </w:r>
      <w:r w:rsidRPr="00C83827">
        <w:rPr>
          <w:rFonts w:asciiTheme="minorHAnsi" w:hAnsiTheme="minorHAnsi" w:cstheme="minorHAnsi"/>
          <w:sz w:val="22"/>
          <w:szCs w:val="22"/>
        </w:rPr>
        <w:t xml:space="preserve"> - 70121</w:t>
      </w:r>
      <w:r w:rsidR="006E192E" w:rsidRPr="00C83827">
        <w:rPr>
          <w:rFonts w:asciiTheme="minorHAnsi" w:hAnsiTheme="minorHAnsi" w:cstheme="minorHAnsi"/>
          <w:sz w:val="22"/>
          <w:szCs w:val="22"/>
        </w:rPr>
        <w:t xml:space="preserve"> BARI</w:t>
      </w:r>
    </w:p>
    <w:p w14:paraId="711EFB6F" w14:textId="77777777" w:rsidR="004526DB" w:rsidRPr="00C83827" w:rsidRDefault="004526DB" w:rsidP="004526DB">
      <w:pPr>
        <w:tabs>
          <w:tab w:val="left" w:pos="2835"/>
        </w:tabs>
        <w:spacing w:after="480" w:line="276" w:lineRule="auto"/>
        <w:ind w:left="2835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8" w:history="1">
        <w:r w:rsidRPr="00C8382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trasformazionedigitale.regione@pec.rupar.puglia.it</w:t>
        </w:r>
      </w:hyperlink>
    </w:p>
    <w:p w14:paraId="655C14F1" w14:textId="724800ED" w:rsidR="00C83827" w:rsidRPr="00C83827" w:rsidRDefault="00197067" w:rsidP="00C83827">
      <w:pPr>
        <w:spacing w:line="360" w:lineRule="auto"/>
        <w:ind w:left="1418" w:hanging="141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C83827">
        <w:rPr>
          <w:rFonts w:asciiTheme="minorHAnsi" w:hAnsiTheme="minorHAnsi" w:cstheme="minorHAnsi"/>
          <w:b/>
          <w:sz w:val="22"/>
          <w:szCs w:val="22"/>
        </w:rPr>
        <w:tab/>
      </w:r>
      <w:r w:rsidR="002436EA" w:rsidRPr="00C83827">
        <w:rPr>
          <w:rFonts w:asciiTheme="minorHAnsi" w:hAnsiTheme="minorHAnsi" w:cstheme="minorHAnsi"/>
          <w:sz w:val="22"/>
          <w:szCs w:val="22"/>
        </w:rPr>
        <w:t xml:space="preserve">POC PUGLIA 2014-2020. </w:t>
      </w:r>
      <w:r w:rsidR="006544AF">
        <w:rPr>
          <w:rFonts w:asciiTheme="minorHAnsi" w:hAnsiTheme="minorHAnsi" w:cstheme="minorHAnsi"/>
          <w:sz w:val="22"/>
          <w:szCs w:val="22"/>
        </w:rPr>
        <w:t xml:space="preserve">Asse II – </w:t>
      </w:r>
      <w:r w:rsidR="002436EA" w:rsidRPr="00C83827">
        <w:rPr>
          <w:rFonts w:asciiTheme="minorHAnsi" w:hAnsiTheme="minorHAnsi" w:cstheme="minorHAnsi"/>
          <w:sz w:val="22"/>
          <w:szCs w:val="22"/>
        </w:rPr>
        <w:t>A</w:t>
      </w:r>
      <w:r w:rsidR="006544AF">
        <w:rPr>
          <w:rFonts w:asciiTheme="minorHAnsi" w:hAnsiTheme="minorHAnsi" w:cstheme="minorHAnsi"/>
          <w:sz w:val="22"/>
          <w:szCs w:val="22"/>
        </w:rPr>
        <w:t xml:space="preserve">zione 2.3a. </w:t>
      </w:r>
      <w:r w:rsidR="002436EA" w:rsidRPr="00C83827">
        <w:rPr>
          <w:rFonts w:asciiTheme="minorHAnsi" w:hAnsiTheme="minorHAnsi" w:cstheme="minorHAnsi"/>
          <w:i/>
          <w:iCs/>
          <w:sz w:val="22"/>
          <w:szCs w:val="22"/>
        </w:rPr>
        <w:t>Procedura negoziale per la selezione di in</w:t>
      </w:r>
      <w:r w:rsidR="00C83827">
        <w:rPr>
          <w:rFonts w:asciiTheme="minorHAnsi" w:hAnsiTheme="minorHAnsi" w:cstheme="minorHAnsi"/>
          <w:i/>
          <w:iCs/>
          <w:sz w:val="22"/>
          <w:szCs w:val="22"/>
        </w:rPr>
        <w:t xml:space="preserve">terventi per la costituzione di </w:t>
      </w:r>
      <w:r w:rsidR="002436EA" w:rsidRPr="00C83827">
        <w:rPr>
          <w:rFonts w:asciiTheme="minorHAnsi" w:hAnsiTheme="minorHAnsi" w:cstheme="minorHAnsi"/>
          <w:i/>
          <w:iCs/>
          <w:sz w:val="22"/>
          <w:szCs w:val="22"/>
        </w:rPr>
        <w:t>punti di accesso e laboratori, denominati “Laboratori Digitali”</w:t>
      </w:r>
      <w:r w:rsidR="00C8382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C3F5697" w14:textId="77777777" w:rsidR="003A2934" w:rsidRPr="00C83827" w:rsidRDefault="003A2934" w:rsidP="00C83827">
      <w:pPr>
        <w:spacing w:line="360" w:lineRule="auto"/>
        <w:ind w:left="141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3827">
        <w:rPr>
          <w:rFonts w:asciiTheme="minorHAnsi" w:hAnsiTheme="minorHAnsi" w:cstheme="minorHAnsi"/>
          <w:b/>
          <w:sz w:val="22"/>
          <w:szCs w:val="22"/>
          <w:u w:val="single"/>
        </w:rPr>
        <w:t>ISTANZA DI FINANZIAMENTO</w:t>
      </w:r>
    </w:p>
    <w:p w14:paraId="44E9A643" w14:textId="1A9F1E96" w:rsidR="003824A2" w:rsidRPr="00C83827" w:rsidRDefault="000806A2" w:rsidP="00C83827">
      <w:pPr>
        <w:tabs>
          <w:tab w:val="left" w:pos="-1843"/>
          <w:tab w:val="left" w:pos="284"/>
        </w:tabs>
        <w:spacing w:before="100" w:beforeAutospacing="1" w:line="360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Il/La sottoscritto/a______________________________________________,</w:t>
      </w:r>
      <w:r w:rsidR="003A5000"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Pr="00C83827">
        <w:rPr>
          <w:rFonts w:asciiTheme="minorHAnsi" w:hAnsiTheme="minorHAnsi" w:cstheme="minorHAnsi"/>
          <w:sz w:val="22"/>
          <w:szCs w:val="22"/>
        </w:rPr>
        <w:t>in qualità</w:t>
      </w:r>
      <w:r w:rsidR="00520617" w:rsidRPr="00C83827">
        <w:rPr>
          <w:rFonts w:asciiTheme="minorHAnsi" w:hAnsiTheme="minorHAnsi" w:cstheme="minorHAnsi"/>
          <w:sz w:val="22"/>
          <w:szCs w:val="22"/>
        </w:rPr>
        <w:t xml:space="preserve"> di _________________________</w:t>
      </w:r>
      <w:r w:rsidR="009D4A0E" w:rsidRPr="00C83827">
        <w:rPr>
          <w:rFonts w:asciiTheme="minorHAnsi" w:hAnsiTheme="minorHAnsi" w:cstheme="minorHAnsi"/>
          <w:sz w:val="22"/>
          <w:szCs w:val="22"/>
        </w:rPr>
        <w:t>_</w:t>
      </w:r>
      <w:r w:rsidR="003A5000"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Pr="00C83827">
        <w:rPr>
          <w:rFonts w:asciiTheme="minorHAnsi" w:hAnsiTheme="minorHAnsi" w:cstheme="minorHAnsi"/>
          <w:sz w:val="22"/>
          <w:szCs w:val="22"/>
        </w:rPr>
        <w:t>del Soggetto proponente</w:t>
      </w:r>
      <w:r w:rsidR="00B9587F" w:rsidRPr="00C83827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 w:rsidR="009D4A0E"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="00B9587F" w:rsidRPr="00C83827">
        <w:rPr>
          <w:rFonts w:asciiTheme="minorHAnsi" w:hAnsiTheme="minorHAnsi" w:cstheme="minorHAnsi"/>
          <w:sz w:val="22"/>
          <w:szCs w:val="22"/>
        </w:rPr>
        <w:t>(</w:t>
      </w:r>
      <w:r w:rsidR="00B9587F" w:rsidRPr="00C83827">
        <w:rPr>
          <w:rFonts w:asciiTheme="minorHAnsi" w:hAnsiTheme="minorHAnsi" w:cstheme="minorHAnsi"/>
          <w:i/>
          <w:sz w:val="22"/>
          <w:szCs w:val="22"/>
        </w:rPr>
        <w:t>indicare dati identificativi del Soggetto proponente, ivi incluso il codice fiscale</w:t>
      </w:r>
      <w:r w:rsidR="00075B1D" w:rsidRPr="00C83827">
        <w:rPr>
          <w:rFonts w:asciiTheme="minorHAnsi" w:hAnsiTheme="minorHAnsi" w:cstheme="minorHAnsi"/>
          <w:i/>
          <w:sz w:val="22"/>
          <w:szCs w:val="22"/>
        </w:rPr>
        <w:t xml:space="preserve"> e l’indirizzo </w:t>
      </w:r>
      <w:proofErr w:type="spellStart"/>
      <w:r w:rsidR="00075B1D" w:rsidRPr="00C83827">
        <w:rPr>
          <w:rFonts w:asciiTheme="minorHAnsi" w:hAnsiTheme="minorHAnsi" w:cstheme="minorHAnsi"/>
          <w:i/>
          <w:sz w:val="22"/>
          <w:szCs w:val="22"/>
        </w:rPr>
        <w:t>pec</w:t>
      </w:r>
      <w:proofErr w:type="spellEnd"/>
      <w:r w:rsidR="00B9587F" w:rsidRPr="00C83827">
        <w:rPr>
          <w:rFonts w:asciiTheme="minorHAnsi" w:hAnsiTheme="minorHAnsi" w:cstheme="minorHAnsi"/>
          <w:sz w:val="22"/>
          <w:szCs w:val="22"/>
        </w:rPr>
        <w:t>), elettivamente domiciliato presso la sede dell’Ente sita in ______________</w:t>
      </w:r>
      <w:r w:rsidR="00CB1BA7" w:rsidRPr="00C83827">
        <w:rPr>
          <w:rFonts w:asciiTheme="minorHAnsi" w:hAnsiTheme="minorHAnsi" w:cstheme="minorHAnsi"/>
          <w:i/>
          <w:sz w:val="22"/>
          <w:szCs w:val="22"/>
        </w:rPr>
        <w:t>, alla via/piazza</w:t>
      </w:r>
      <w:r w:rsidR="00B9587F" w:rsidRPr="00C838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9587F" w:rsidRPr="00C83827">
        <w:rPr>
          <w:rFonts w:asciiTheme="minorHAnsi" w:hAnsiTheme="minorHAnsi" w:cstheme="minorHAnsi"/>
          <w:sz w:val="22"/>
          <w:szCs w:val="22"/>
        </w:rPr>
        <w:t>__________________</w:t>
      </w:r>
      <w:r w:rsidR="00CB1BA7"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="00CB1BA7" w:rsidRPr="00C83827">
        <w:rPr>
          <w:rFonts w:asciiTheme="minorHAnsi" w:hAnsiTheme="minorHAnsi" w:cstheme="minorHAnsi"/>
          <w:i/>
          <w:sz w:val="22"/>
          <w:szCs w:val="22"/>
        </w:rPr>
        <w:t>n.</w:t>
      </w:r>
      <w:r w:rsidR="00B9587F" w:rsidRPr="00C83827">
        <w:rPr>
          <w:rFonts w:asciiTheme="minorHAnsi" w:hAnsiTheme="minorHAnsi" w:cstheme="minorHAnsi"/>
          <w:sz w:val="22"/>
          <w:szCs w:val="22"/>
        </w:rPr>
        <w:t>_____</w:t>
      </w:r>
      <w:r w:rsidR="00CB1BA7" w:rsidRPr="00C8382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9587F" w:rsidRPr="00C8382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B9587F" w:rsidRPr="00C83827">
        <w:rPr>
          <w:rFonts w:asciiTheme="minorHAnsi" w:hAnsiTheme="minorHAnsi" w:cstheme="minorHAnsi"/>
          <w:sz w:val="22"/>
          <w:szCs w:val="22"/>
        </w:rPr>
        <w:t>. (___), avendo, in virtù della carica ricoperta, la facoltà di manifestare per conto dell’Ente che rappresenta la v</w:t>
      </w:r>
      <w:r w:rsidR="006544AF">
        <w:rPr>
          <w:rFonts w:asciiTheme="minorHAnsi" w:hAnsiTheme="minorHAnsi" w:cstheme="minorHAnsi"/>
          <w:sz w:val="22"/>
          <w:szCs w:val="22"/>
        </w:rPr>
        <w:t>olontà di partecipare alla Procedura negoziale indicata</w:t>
      </w:r>
      <w:r w:rsidR="00B9587F" w:rsidRPr="00C83827">
        <w:rPr>
          <w:rFonts w:asciiTheme="minorHAnsi" w:hAnsiTheme="minorHAnsi" w:cstheme="minorHAnsi"/>
          <w:sz w:val="22"/>
          <w:szCs w:val="22"/>
        </w:rPr>
        <w:t xml:space="preserve"> in oggetto, ai sensi e per gli effetti del provvedimento</w:t>
      </w:r>
      <w:r w:rsidR="009D4A0E"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="00B9587F" w:rsidRPr="00C83827">
        <w:rPr>
          <w:rFonts w:asciiTheme="minorHAnsi" w:hAnsiTheme="minorHAnsi" w:cstheme="minorHAnsi"/>
          <w:sz w:val="22"/>
          <w:szCs w:val="22"/>
        </w:rPr>
        <w:t>_______________________(</w:t>
      </w:r>
      <w:r w:rsidR="00B9587F" w:rsidRPr="00C83827">
        <w:rPr>
          <w:rFonts w:asciiTheme="minorHAnsi" w:hAnsiTheme="minorHAnsi" w:cstheme="minorHAnsi"/>
          <w:i/>
          <w:sz w:val="22"/>
          <w:szCs w:val="22"/>
        </w:rPr>
        <w:t>indicare estremi del provvedimento</w:t>
      </w:r>
      <w:r w:rsidR="00B9587F" w:rsidRPr="00C83827">
        <w:rPr>
          <w:rFonts w:asciiTheme="minorHAnsi" w:hAnsiTheme="minorHAnsi" w:cstheme="minorHAnsi"/>
          <w:sz w:val="22"/>
          <w:szCs w:val="22"/>
        </w:rPr>
        <w:t>)</w:t>
      </w:r>
      <w:r w:rsidR="00075B1D" w:rsidRPr="00C83827">
        <w:rPr>
          <w:rFonts w:asciiTheme="minorHAnsi" w:hAnsiTheme="minorHAnsi" w:cstheme="minorHAnsi"/>
          <w:sz w:val="22"/>
          <w:szCs w:val="22"/>
        </w:rPr>
        <w:t>,</w:t>
      </w:r>
    </w:p>
    <w:p w14:paraId="529C3626" w14:textId="77777777" w:rsidR="000806A2" w:rsidRPr="00C83827" w:rsidRDefault="000806A2" w:rsidP="00C83827">
      <w:pPr>
        <w:tabs>
          <w:tab w:val="left" w:pos="-1843"/>
          <w:tab w:val="left" w:pos="284"/>
        </w:tabs>
        <w:spacing w:before="120" w:after="120" w:line="360" w:lineRule="auto"/>
        <w:ind w:right="7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DD63987" w14:textId="34351E12" w:rsidR="000806A2" w:rsidRPr="00C83827" w:rsidRDefault="000806A2" w:rsidP="00C83827">
      <w:pPr>
        <w:tabs>
          <w:tab w:val="left" w:pos="-1843"/>
          <w:tab w:val="left" w:pos="284"/>
        </w:tabs>
        <w:spacing w:line="360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 xml:space="preserve">il finanziamento di </w:t>
      </w:r>
      <w:r w:rsidRPr="00C83827">
        <w:rPr>
          <w:rFonts w:asciiTheme="minorHAnsi" w:hAnsiTheme="minorHAnsi" w:cstheme="minorHAnsi"/>
          <w:b/>
          <w:sz w:val="22"/>
          <w:szCs w:val="22"/>
        </w:rPr>
        <w:t>€</w:t>
      </w:r>
      <w:r w:rsidR="00324376" w:rsidRPr="00C838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3827">
        <w:rPr>
          <w:rFonts w:asciiTheme="minorHAnsi" w:hAnsiTheme="minorHAnsi" w:cstheme="minorHAnsi"/>
          <w:b/>
          <w:sz w:val="22"/>
          <w:szCs w:val="22"/>
        </w:rPr>
        <w:t>___________</w:t>
      </w:r>
      <w:r w:rsidR="009D4A0E" w:rsidRPr="00C83827">
        <w:rPr>
          <w:rFonts w:asciiTheme="minorHAnsi" w:hAnsiTheme="minorHAnsi" w:cstheme="minorHAnsi"/>
          <w:b/>
          <w:sz w:val="22"/>
          <w:szCs w:val="22"/>
        </w:rPr>
        <w:t>,</w:t>
      </w:r>
      <w:r w:rsidRPr="00C83827">
        <w:rPr>
          <w:rFonts w:asciiTheme="minorHAnsi" w:hAnsiTheme="minorHAnsi" w:cstheme="minorHAnsi"/>
          <w:b/>
          <w:sz w:val="22"/>
          <w:szCs w:val="22"/>
        </w:rPr>
        <w:t>__</w:t>
      </w:r>
      <w:r w:rsidRPr="00C83827">
        <w:rPr>
          <w:rFonts w:asciiTheme="minorHAnsi" w:hAnsiTheme="minorHAnsi" w:cstheme="minorHAnsi"/>
          <w:sz w:val="22"/>
          <w:szCs w:val="22"/>
        </w:rPr>
        <w:t xml:space="preserve"> </w:t>
      </w:r>
      <w:r w:rsidR="00324376" w:rsidRPr="00C83827">
        <w:rPr>
          <w:rFonts w:asciiTheme="minorHAnsi" w:hAnsiTheme="minorHAnsi" w:cstheme="minorHAnsi"/>
          <w:sz w:val="22"/>
          <w:szCs w:val="22"/>
        </w:rPr>
        <w:t>(</w:t>
      </w:r>
      <w:r w:rsidR="009D4A0E" w:rsidRPr="00C83827">
        <w:rPr>
          <w:rFonts w:asciiTheme="minorHAnsi" w:hAnsiTheme="minorHAnsi" w:cstheme="minorHAnsi"/>
          <w:i/>
          <w:sz w:val="22"/>
          <w:szCs w:val="22"/>
        </w:rPr>
        <w:t>indicare l’</w:t>
      </w:r>
      <w:r w:rsidR="00324376" w:rsidRPr="00C83827">
        <w:rPr>
          <w:rFonts w:asciiTheme="minorHAnsi" w:hAnsiTheme="minorHAnsi" w:cstheme="minorHAnsi"/>
          <w:i/>
          <w:sz w:val="22"/>
          <w:szCs w:val="22"/>
        </w:rPr>
        <w:t>importo in lettere</w:t>
      </w:r>
      <w:r w:rsidR="00324376" w:rsidRPr="00C83827">
        <w:rPr>
          <w:rFonts w:asciiTheme="minorHAnsi" w:hAnsiTheme="minorHAnsi" w:cstheme="minorHAnsi"/>
          <w:sz w:val="22"/>
          <w:szCs w:val="22"/>
        </w:rPr>
        <w:t xml:space="preserve">) </w:t>
      </w:r>
      <w:r w:rsidRPr="00C83827">
        <w:rPr>
          <w:rFonts w:asciiTheme="minorHAnsi" w:hAnsiTheme="minorHAnsi" w:cstheme="minorHAnsi"/>
          <w:sz w:val="22"/>
          <w:szCs w:val="22"/>
        </w:rPr>
        <w:t xml:space="preserve">per la realizzazione della proposta progettuale </w:t>
      </w:r>
      <w:r w:rsidR="00B9587F" w:rsidRPr="00C83827">
        <w:rPr>
          <w:rFonts w:asciiTheme="minorHAnsi" w:hAnsiTheme="minorHAnsi" w:cstheme="minorHAnsi"/>
          <w:sz w:val="22"/>
          <w:szCs w:val="22"/>
        </w:rPr>
        <w:t xml:space="preserve">presentata </w:t>
      </w:r>
      <w:r w:rsidR="006544AF" w:rsidRPr="006544AF">
        <w:rPr>
          <w:rFonts w:asciiTheme="minorHAnsi" w:hAnsiTheme="minorHAnsi" w:cstheme="minorHAnsi"/>
          <w:i/>
          <w:iCs/>
          <w:sz w:val="22"/>
          <w:szCs w:val="22"/>
        </w:rPr>
        <w:t>Procedura negoziale per la selezione di interventi per la costituzione di punti di accesso e laboratori, denominati “Laboratori Digitali”</w:t>
      </w:r>
      <w:r w:rsidRPr="00C83827">
        <w:rPr>
          <w:rFonts w:asciiTheme="minorHAnsi" w:hAnsiTheme="minorHAnsi" w:cstheme="minorHAnsi"/>
          <w:sz w:val="22"/>
          <w:szCs w:val="22"/>
        </w:rPr>
        <w:t>, adottato a valere sulle ri</w:t>
      </w:r>
      <w:r w:rsidR="00C83827">
        <w:rPr>
          <w:rFonts w:asciiTheme="minorHAnsi" w:hAnsiTheme="minorHAnsi" w:cstheme="minorHAnsi"/>
          <w:sz w:val="22"/>
          <w:szCs w:val="22"/>
        </w:rPr>
        <w:t xml:space="preserve">sorse </w:t>
      </w:r>
      <w:r w:rsidR="00C83827" w:rsidRPr="00C83827">
        <w:rPr>
          <w:rFonts w:asciiTheme="minorHAnsi" w:hAnsiTheme="minorHAnsi" w:cstheme="minorHAnsi"/>
          <w:sz w:val="22"/>
          <w:szCs w:val="22"/>
        </w:rPr>
        <w:t>sull’Asse II “Migliorare l’accesso, l’impiego e la qualità delle TIC”, Azione 2.3 del POC PUGLIA 2014-2020</w:t>
      </w:r>
      <w:r w:rsidRPr="00C83827">
        <w:rPr>
          <w:rFonts w:asciiTheme="minorHAnsi" w:hAnsiTheme="minorHAnsi" w:cstheme="minorHAnsi"/>
          <w:sz w:val="22"/>
          <w:szCs w:val="22"/>
        </w:rPr>
        <w:t>.</w:t>
      </w:r>
    </w:p>
    <w:p w14:paraId="2E69D533" w14:textId="77777777" w:rsidR="000806A2" w:rsidRPr="00C83827" w:rsidRDefault="000806A2" w:rsidP="00C83827">
      <w:pPr>
        <w:tabs>
          <w:tab w:val="left" w:pos="-1843"/>
          <w:tab w:val="left" w:pos="284"/>
        </w:tabs>
        <w:spacing w:before="120" w:line="360" w:lineRule="auto"/>
        <w:ind w:right="74"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lastRenderedPageBreak/>
        <w:t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</w:t>
      </w:r>
    </w:p>
    <w:p w14:paraId="2D24C13F" w14:textId="77777777" w:rsidR="0039270C" w:rsidRPr="00C83827" w:rsidRDefault="000806A2" w:rsidP="00C83827">
      <w:pPr>
        <w:tabs>
          <w:tab w:val="left" w:pos="-1843"/>
          <w:tab w:val="left" w:pos="284"/>
        </w:tabs>
        <w:spacing w:line="360" w:lineRule="auto"/>
        <w:ind w:right="7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5E8D766" w14:textId="74CF67E3" w:rsidR="00FC4741" w:rsidRPr="006544AF" w:rsidRDefault="00FC4741" w:rsidP="006544AF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44AF">
        <w:rPr>
          <w:rFonts w:asciiTheme="minorHAnsi" w:hAnsiTheme="minorHAnsi" w:cstheme="minorHAnsi"/>
          <w:sz w:val="22"/>
          <w:szCs w:val="22"/>
        </w:rPr>
        <w:t>di attestare la disponibilità dell’immobile e la rispondenza alle caratteristiche minime richieste (</w:t>
      </w:r>
      <w:r w:rsidR="006544AF" w:rsidRPr="006544AF">
        <w:rPr>
          <w:rFonts w:asciiTheme="minorHAnsi" w:hAnsiTheme="minorHAnsi" w:cstheme="minorHAnsi"/>
          <w:sz w:val="22"/>
          <w:szCs w:val="22"/>
        </w:rPr>
        <w:t>sulla base di quanto previsto dal paragrafo 4 della Comunicazione</w:t>
      </w:r>
      <w:r w:rsidRPr="006544AF">
        <w:rPr>
          <w:rFonts w:asciiTheme="minorHAnsi" w:hAnsiTheme="minorHAnsi" w:cstheme="minorHAnsi"/>
          <w:sz w:val="22"/>
          <w:szCs w:val="22"/>
        </w:rPr>
        <w:t>)</w:t>
      </w:r>
    </w:p>
    <w:p w14:paraId="23CF3033" w14:textId="57EDC09B" w:rsidR="00324376" w:rsidRPr="00C83827" w:rsidRDefault="00006889" w:rsidP="00C83827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 xml:space="preserve">di </w:t>
      </w:r>
      <w:r w:rsidR="00324376" w:rsidRPr="00C83827">
        <w:rPr>
          <w:rFonts w:asciiTheme="minorHAnsi" w:hAnsiTheme="minorHAnsi" w:cstheme="minorHAnsi"/>
          <w:sz w:val="22"/>
          <w:szCs w:val="22"/>
        </w:rPr>
        <w:t>accetta</w:t>
      </w:r>
      <w:r w:rsidRPr="00C83827">
        <w:rPr>
          <w:rFonts w:asciiTheme="minorHAnsi" w:hAnsiTheme="minorHAnsi" w:cstheme="minorHAnsi"/>
          <w:sz w:val="22"/>
          <w:szCs w:val="22"/>
        </w:rPr>
        <w:t>re</w:t>
      </w:r>
      <w:r w:rsidR="00324376" w:rsidRPr="00C83827">
        <w:rPr>
          <w:rFonts w:asciiTheme="minorHAnsi" w:hAnsiTheme="minorHAnsi" w:cstheme="minorHAnsi"/>
          <w:sz w:val="22"/>
          <w:szCs w:val="22"/>
        </w:rPr>
        <w:t xml:space="preserve"> tutti i termini, gli obblighi e le condizioni previsti dall</w:t>
      </w:r>
      <w:r w:rsidR="00DB4935">
        <w:rPr>
          <w:rFonts w:asciiTheme="minorHAnsi" w:hAnsiTheme="minorHAnsi" w:cstheme="minorHAnsi"/>
          <w:sz w:val="22"/>
          <w:szCs w:val="22"/>
        </w:rPr>
        <w:t>a Procedura negoziale</w:t>
      </w:r>
      <w:r w:rsidR="00324376" w:rsidRPr="00C83827">
        <w:rPr>
          <w:rFonts w:asciiTheme="minorHAnsi" w:hAnsiTheme="minorHAnsi" w:cstheme="minorHAnsi"/>
          <w:sz w:val="22"/>
          <w:szCs w:val="22"/>
        </w:rPr>
        <w:t xml:space="preserve"> e dai relativi allegati;</w:t>
      </w:r>
    </w:p>
    <w:p w14:paraId="5E78C96D" w14:textId="71EF2B50" w:rsidR="00324376" w:rsidRPr="00C83827" w:rsidRDefault="00006889" w:rsidP="00C83827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di essere in possesso della capacità amministrativa, finanziaria ed operativa per soddisfare le condizioni della concessio</w:t>
      </w:r>
      <w:r w:rsidR="00DB4935">
        <w:rPr>
          <w:rFonts w:asciiTheme="minorHAnsi" w:hAnsiTheme="minorHAnsi" w:cstheme="minorHAnsi"/>
          <w:sz w:val="22"/>
          <w:szCs w:val="22"/>
        </w:rPr>
        <w:t>ne del finanziamento poste nella</w:t>
      </w:r>
      <w:r w:rsidR="00DB4935" w:rsidRPr="00DB4935">
        <w:rPr>
          <w:rFonts w:asciiTheme="minorHAnsi" w:hAnsiTheme="minorHAnsi" w:cstheme="minorHAnsi"/>
          <w:sz w:val="22"/>
          <w:szCs w:val="22"/>
        </w:rPr>
        <w:t xml:space="preserve"> </w:t>
      </w:r>
      <w:r w:rsidR="00DB4935">
        <w:rPr>
          <w:rFonts w:asciiTheme="minorHAnsi" w:hAnsiTheme="minorHAnsi" w:cstheme="minorHAnsi"/>
          <w:sz w:val="22"/>
          <w:szCs w:val="22"/>
        </w:rPr>
        <w:t>Procedura negoziale</w:t>
      </w:r>
      <w:r w:rsidRPr="00C83827">
        <w:rPr>
          <w:rFonts w:asciiTheme="minorHAnsi" w:hAnsiTheme="minorHAnsi" w:cstheme="minorHAnsi"/>
          <w:sz w:val="22"/>
          <w:szCs w:val="22"/>
        </w:rPr>
        <w:t>;</w:t>
      </w:r>
    </w:p>
    <w:p w14:paraId="5AD43D94" w14:textId="77777777" w:rsidR="00006889" w:rsidRPr="00C83827" w:rsidRDefault="00006889" w:rsidP="00C83827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di impegnarsi a rispettare la normativa europea, nazionale e regionale in tema di appalti pubblici e fondi SIE;</w:t>
      </w:r>
    </w:p>
    <w:p w14:paraId="1B4B2E96" w14:textId="02F70F13" w:rsidR="00006889" w:rsidRPr="00C83827" w:rsidRDefault="00006889" w:rsidP="00C83827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di assumersi, in relazione all’operazione ammessa a finanziamento, l’impegno di rispettare il principio di “</w:t>
      </w:r>
      <w:r w:rsidRPr="00C83827">
        <w:rPr>
          <w:rFonts w:asciiTheme="minorHAnsi" w:hAnsiTheme="minorHAnsi" w:cstheme="minorHAnsi"/>
          <w:i/>
          <w:sz w:val="22"/>
          <w:szCs w:val="22"/>
        </w:rPr>
        <w:t>stabilità delle operazioni</w:t>
      </w:r>
      <w:r w:rsidRPr="00C83827">
        <w:rPr>
          <w:rFonts w:asciiTheme="minorHAnsi" w:hAnsiTheme="minorHAnsi" w:cstheme="minorHAnsi"/>
          <w:sz w:val="22"/>
          <w:szCs w:val="22"/>
        </w:rPr>
        <w:t xml:space="preserve">” in conformità a quanto previsto dall’art. </w:t>
      </w:r>
      <w:r w:rsidR="00DB4935">
        <w:rPr>
          <w:rFonts w:asciiTheme="minorHAnsi" w:hAnsiTheme="minorHAnsi" w:cstheme="minorHAnsi"/>
          <w:sz w:val="22"/>
          <w:szCs w:val="22"/>
        </w:rPr>
        <w:t>71</w:t>
      </w:r>
      <w:r w:rsidRPr="00C83827">
        <w:rPr>
          <w:rFonts w:asciiTheme="minorHAnsi" w:hAnsiTheme="minorHAnsi" w:cstheme="minorHAnsi"/>
          <w:sz w:val="22"/>
          <w:szCs w:val="22"/>
        </w:rPr>
        <w:t xml:space="preserve"> del Regolamento UE n. </w:t>
      </w:r>
      <w:r w:rsidR="00DB4935">
        <w:rPr>
          <w:rFonts w:asciiTheme="minorHAnsi" w:hAnsiTheme="minorHAnsi" w:cstheme="minorHAnsi"/>
          <w:sz w:val="22"/>
          <w:szCs w:val="22"/>
        </w:rPr>
        <w:t>1303</w:t>
      </w:r>
      <w:r w:rsidRPr="00C83827">
        <w:rPr>
          <w:rFonts w:asciiTheme="minorHAnsi" w:hAnsiTheme="minorHAnsi" w:cstheme="minorHAnsi"/>
          <w:sz w:val="22"/>
          <w:szCs w:val="22"/>
        </w:rPr>
        <w:t>/</w:t>
      </w:r>
      <w:r w:rsidR="00DB4935">
        <w:rPr>
          <w:rFonts w:asciiTheme="minorHAnsi" w:hAnsiTheme="minorHAnsi" w:cstheme="minorHAnsi"/>
          <w:sz w:val="22"/>
          <w:szCs w:val="22"/>
        </w:rPr>
        <w:t>2013</w:t>
      </w:r>
      <w:r w:rsidRPr="00C83827">
        <w:rPr>
          <w:rFonts w:asciiTheme="minorHAnsi" w:hAnsiTheme="minorHAnsi" w:cstheme="minorHAnsi"/>
          <w:sz w:val="22"/>
          <w:szCs w:val="22"/>
        </w:rPr>
        <w:t>;</w:t>
      </w:r>
    </w:p>
    <w:p w14:paraId="408BEE56" w14:textId="77777777" w:rsidR="00554945" w:rsidRDefault="00006889" w:rsidP="00554945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che non esistono i presupposti per l’attivazione di ulteriori contributi pubblici per la realizzazione dell’operazione in oggetto;</w:t>
      </w:r>
    </w:p>
    <w:p w14:paraId="6FF7FA86" w14:textId="690D68B0" w:rsidR="00006889" w:rsidRPr="00554945" w:rsidRDefault="00006889" w:rsidP="00554945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54945">
        <w:rPr>
          <w:rFonts w:asciiTheme="minorHAnsi" w:hAnsiTheme="minorHAnsi" w:cstheme="minorHAnsi"/>
          <w:sz w:val="22"/>
          <w:szCs w:val="22"/>
        </w:rPr>
        <w:t xml:space="preserve">che il </w:t>
      </w:r>
      <w:r w:rsidRPr="00554945">
        <w:rPr>
          <w:rFonts w:asciiTheme="minorHAnsi" w:hAnsiTheme="minorHAnsi" w:cstheme="minorHAnsi"/>
          <w:b/>
          <w:sz w:val="22"/>
          <w:szCs w:val="22"/>
        </w:rPr>
        <w:t>costo complessivo</w:t>
      </w:r>
      <w:r w:rsidRPr="00554945">
        <w:rPr>
          <w:rFonts w:asciiTheme="minorHAnsi" w:hAnsiTheme="minorHAnsi" w:cstheme="minorHAnsi"/>
          <w:sz w:val="22"/>
          <w:szCs w:val="22"/>
        </w:rPr>
        <w:t xml:space="preserve"> della proposta progettuale candidata (contributo pubblico richiesto a valere sul </w:t>
      </w:r>
      <w:r w:rsidR="00355917" w:rsidRPr="00554945">
        <w:rPr>
          <w:rFonts w:asciiTheme="minorHAnsi" w:hAnsiTheme="minorHAnsi" w:cstheme="minorHAnsi"/>
          <w:sz w:val="22"/>
          <w:szCs w:val="22"/>
        </w:rPr>
        <w:t xml:space="preserve">POC PUGLIA 2014-2020 – Azione 2.3a </w:t>
      </w:r>
      <w:r w:rsidRPr="00554945">
        <w:rPr>
          <w:rFonts w:asciiTheme="minorHAnsi" w:hAnsiTheme="minorHAnsi" w:cstheme="minorHAnsi"/>
          <w:sz w:val="22"/>
          <w:szCs w:val="22"/>
        </w:rPr>
        <w:t>ed eventuali risorse aggiuntive messe a disposizione dal Soggetto proponente</w:t>
      </w:r>
      <w:r w:rsidR="00053802" w:rsidRPr="00554945">
        <w:rPr>
          <w:rFonts w:asciiTheme="minorHAnsi" w:hAnsiTheme="minorHAnsi" w:cstheme="minorHAnsi"/>
          <w:sz w:val="22"/>
          <w:szCs w:val="22"/>
        </w:rPr>
        <w:t xml:space="preserve"> </w:t>
      </w:r>
      <w:r w:rsidRPr="00554945">
        <w:rPr>
          <w:rFonts w:asciiTheme="minorHAnsi" w:hAnsiTheme="minorHAnsi" w:cstheme="minorHAnsi"/>
          <w:sz w:val="22"/>
          <w:szCs w:val="22"/>
        </w:rPr>
        <w:t xml:space="preserve">è pari a </w:t>
      </w:r>
      <w:r w:rsidRPr="00554945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3755B6" w:rsidRPr="00554945">
        <w:rPr>
          <w:rFonts w:asciiTheme="minorHAnsi" w:hAnsiTheme="minorHAnsi" w:cstheme="minorHAnsi"/>
          <w:b/>
          <w:sz w:val="22"/>
          <w:szCs w:val="22"/>
        </w:rPr>
        <w:t>______,__</w:t>
      </w:r>
      <w:r w:rsidR="00053802" w:rsidRPr="00554945">
        <w:rPr>
          <w:rFonts w:asciiTheme="minorHAnsi" w:hAnsiTheme="minorHAnsi" w:cstheme="minorHAnsi"/>
          <w:sz w:val="22"/>
          <w:szCs w:val="22"/>
        </w:rPr>
        <w:t xml:space="preserve"> (_</w:t>
      </w:r>
      <w:r w:rsidR="00AF7E4C" w:rsidRPr="00554945">
        <w:rPr>
          <w:rFonts w:asciiTheme="minorHAnsi" w:hAnsiTheme="minorHAnsi" w:cstheme="minorHAnsi"/>
          <w:sz w:val="22"/>
          <w:szCs w:val="22"/>
        </w:rPr>
        <w:t>____</w:t>
      </w:r>
      <w:r w:rsidR="00053802" w:rsidRPr="00554945">
        <w:rPr>
          <w:rFonts w:asciiTheme="minorHAnsi" w:hAnsiTheme="minorHAnsi" w:cstheme="minorHAnsi"/>
          <w:sz w:val="22"/>
          <w:szCs w:val="22"/>
        </w:rPr>
        <w:t xml:space="preserve">______ </w:t>
      </w:r>
      <w:r w:rsidR="00053802" w:rsidRPr="00554945">
        <w:rPr>
          <w:rFonts w:asciiTheme="minorHAnsi" w:hAnsiTheme="minorHAnsi" w:cstheme="minorHAnsi"/>
          <w:i/>
          <w:sz w:val="22"/>
          <w:szCs w:val="22"/>
        </w:rPr>
        <w:t>indicare anche l’importo in lettere</w:t>
      </w:r>
      <w:r w:rsidR="00053802" w:rsidRPr="00554945">
        <w:rPr>
          <w:rFonts w:asciiTheme="minorHAnsi" w:hAnsiTheme="minorHAnsi" w:cstheme="minorHAnsi"/>
          <w:sz w:val="22"/>
          <w:szCs w:val="22"/>
        </w:rPr>
        <w:t>)</w:t>
      </w:r>
      <w:r w:rsidRPr="0055494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EB33BF7" w14:textId="77777777" w:rsidR="005476E1" w:rsidRPr="00C83827" w:rsidRDefault="005476E1" w:rsidP="00287736">
      <w:pPr>
        <w:tabs>
          <w:tab w:val="left" w:pos="-1843"/>
          <w:tab w:val="left" w:pos="284"/>
        </w:tabs>
        <w:spacing w:before="120" w:line="360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6544AF">
        <w:rPr>
          <w:rFonts w:asciiTheme="minorHAnsi" w:hAnsiTheme="minorHAnsi" w:cstheme="minorHAnsi"/>
          <w:sz w:val="22"/>
          <w:szCs w:val="22"/>
        </w:rPr>
        <w:t>Il sottoscritto, inoltre, indica che l’operazione oggetto della proposta progettuale</w:t>
      </w:r>
      <w:r w:rsidRPr="00C83827">
        <w:rPr>
          <w:rFonts w:asciiTheme="minorHAnsi" w:hAnsiTheme="minorHAnsi" w:cstheme="minorHAnsi"/>
          <w:sz w:val="22"/>
          <w:szCs w:val="22"/>
        </w:rPr>
        <w:t xml:space="preserve"> entrerà in funzione presumibilmente in data ___________________.</w:t>
      </w:r>
    </w:p>
    <w:p w14:paraId="3D1066CB" w14:textId="77777777" w:rsidR="005476E1" w:rsidRPr="00C83827" w:rsidRDefault="005476E1" w:rsidP="00C83827">
      <w:pPr>
        <w:tabs>
          <w:tab w:val="left" w:pos="-1843"/>
          <w:tab w:val="left" w:pos="284"/>
        </w:tabs>
        <w:spacing w:line="360" w:lineRule="auto"/>
        <w:ind w:right="74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39446186" w14:textId="77777777" w:rsidR="002C270A" w:rsidRPr="00C83827" w:rsidRDefault="002C270A" w:rsidP="00C83827">
      <w:pPr>
        <w:tabs>
          <w:tab w:val="left" w:pos="-1843"/>
          <w:tab w:val="left" w:pos="284"/>
        </w:tabs>
        <w:spacing w:line="360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Alla presente si allega:</w:t>
      </w:r>
    </w:p>
    <w:p w14:paraId="0F5E1B1D" w14:textId="66C963A4" w:rsidR="002C270A" w:rsidRPr="00C83827" w:rsidRDefault="002C270A" w:rsidP="00C83827">
      <w:pPr>
        <w:pStyle w:val="Paragrafoelenco"/>
        <w:numPr>
          <w:ilvl w:val="0"/>
          <w:numId w:val="8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lastRenderedPageBreak/>
        <w:t>documentazione prevista all’art.</w:t>
      </w:r>
      <w:r w:rsidR="00554945">
        <w:rPr>
          <w:rFonts w:asciiTheme="minorHAnsi" w:hAnsiTheme="minorHAnsi" w:cstheme="minorHAnsi"/>
          <w:b/>
          <w:sz w:val="22"/>
          <w:szCs w:val="22"/>
        </w:rPr>
        <w:t xml:space="preserve"> 5 della Comunicazione</w:t>
      </w:r>
      <w:r w:rsidRPr="00C83827">
        <w:rPr>
          <w:rFonts w:asciiTheme="minorHAnsi" w:hAnsiTheme="minorHAnsi" w:cstheme="minorHAnsi"/>
          <w:sz w:val="22"/>
          <w:szCs w:val="22"/>
        </w:rPr>
        <w:t>, di cui al seguente elenco dettagliato:</w:t>
      </w:r>
    </w:p>
    <w:p w14:paraId="2842DB50" w14:textId="77777777" w:rsidR="002C270A" w:rsidRPr="00C83827" w:rsidRDefault="002C270A" w:rsidP="00C8382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Relazione progettuale</w:t>
      </w:r>
      <w:r w:rsidRPr="00C83827">
        <w:rPr>
          <w:rFonts w:asciiTheme="minorHAnsi" w:hAnsiTheme="minorHAnsi" w:cstheme="minorHAnsi"/>
          <w:sz w:val="22"/>
          <w:szCs w:val="22"/>
        </w:rPr>
        <w:t>, redatta secondo l’Allegato A.1 “</w:t>
      </w:r>
      <w:r w:rsidRPr="00C83827">
        <w:rPr>
          <w:rFonts w:asciiTheme="minorHAnsi" w:hAnsiTheme="minorHAnsi" w:cstheme="minorHAnsi"/>
          <w:i/>
          <w:sz w:val="22"/>
          <w:szCs w:val="22"/>
        </w:rPr>
        <w:t>Modello di Relazione Progettuale</w:t>
      </w:r>
      <w:r w:rsidRPr="00C83827">
        <w:rPr>
          <w:rFonts w:asciiTheme="minorHAnsi" w:hAnsiTheme="minorHAnsi" w:cstheme="minorHAnsi"/>
          <w:sz w:val="22"/>
          <w:szCs w:val="22"/>
        </w:rPr>
        <w:t>”;</w:t>
      </w:r>
    </w:p>
    <w:p w14:paraId="1318600B" w14:textId="7070DE58" w:rsidR="006544AF" w:rsidRPr="006544AF" w:rsidRDefault="006544AF" w:rsidP="006544AF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44AF">
        <w:rPr>
          <w:rFonts w:asciiTheme="minorHAnsi" w:hAnsiTheme="minorHAnsi" w:cstheme="minorHAnsi"/>
          <w:b/>
          <w:sz w:val="22"/>
          <w:szCs w:val="22"/>
        </w:rPr>
        <w:t>Documentazione attestate la disponibilità dell’immobile e la rispondenza alle caratteristiche minime richieste</w:t>
      </w:r>
    </w:p>
    <w:p w14:paraId="5CE3A8EE" w14:textId="27104528" w:rsidR="00263E5D" w:rsidRPr="006544AF" w:rsidRDefault="00263E5D" w:rsidP="006544AF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b/>
          <w:sz w:val="22"/>
          <w:szCs w:val="22"/>
        </w:rPr>
        <w:t>Atto di nomina del RUP</w:t>
      </w:r>
      <w:r w:rsidR="00A74A17" w:rsidRPr="006544AF">
        <w:rPr>
          <w:rFonts w:asciiTheme="minorHAnsi" w:hAnsiTheme="minorHAnsi" w:cstheme="minorHAnsi"/>
          <w:sz w:val="22"/>
          <w:szCs w:val="22"/>
        </w:rPr>
        <w:t>;</w:t>
      </w:r>
    </w:p>
    <w:p w14:paraId="24D4AC4C" w14:textId="77777777" w:rsidR="00A74A17" w:rsidRPr="00C83827" w:rsidRDefault="00A74A17" w:rsidP="00C83827">
      <w:pPr>
        <w:pStyle w:val="Paragrafoelenco"/>
        <w:numPr>
          <w:ilvl w:val="0"/>
          <w:numId w:val="8"/>
        </w:numPr>
        <w:tabs>
          <w:tab w:val="left" w:pos="-1843"/>
          <w:tab w:val="left" w:pos="284"/>
        </w:tabs>
        <w:spacing w:line="360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ogni altro documento ritenuto utile ai fini della valutazione della proposta progettuale (</w:t>
      </w:r>
      <w:r w:rsidRPr="00C83827">
        <w:rPr>
          <w:rFonts w:asciiTheme="minorHAnsi" w:hAnsiTheme="minorHAnsi" w:cstheme="minorHAnsi"/>
          <w:i/>
          <w:sz w:val="22"/>
          <w:szCs w:val="22"/>
        </w:rPr>
        <w:t>elencare gli eventuali ulteriori documenti allegati</w:t>
      </w:r>
      <w:r w:rsidRPr="00C83827">
        <w:rPr>
          <w:rFonts w:asciiTheme="minorHAnsi" w:hAnsiTheme="minorHAnsi" w:cstheme="minorHAnsi"/>
          <w:sz w:val="22"/>
          <w:szCs w:val="22"/>
        </w:rPr>
        <w:t>):</w:t>
      </w:r>
    </w:p>
    <w:p w14:paraId="0DE2A06D" w14:textId="77777777" w:rsidR="00A74A17" w:rsidRPr="00C83827" w:rsidRDefault="00A74A17" w:rsidP="00C8382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______________________;</w:t>
      </w:r>
    </w:p>
    <w:p w14:paraId="4A312DA5" w14:textId="77777777" w:rsidR="00A74A17" w:rsidRPr="00C83827" w:rsidRDefault="00A74A17" w:rsidP="00C8382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______________________;</w:t>
      </w:r>
    </w:p>
    <w:p w14:paraId="5BB0E7AF" w14:textId="77777777" w:rsidR="002C270A" w:rsidRPr="00C83827" w:rsidRDefault="00A74A17" w:rsidP="00C8382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360" w:lineRule="auto"/>
        <w:ind w:right="7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27">
        <w:rPr>
          <w:rFonts w:asciiTheme="minorHAnsi" w:hAnsiTheme="minorHAnsi" w:cstheme="minorHAnsi"/>
          <w:sz w:val="22"/>
          <w:szCs w:val="22"/>
        </w:rPr>
        <w:t>______________________.</w:t>
      </w:r>
    </w:p>
    <w:p w14:paraId="52961C0A" w14:textId="77777777" w:rsidR="008E1B55" w:rsidRDefault="008E1B55" w:rsidP="00C83827">
      <w:pPr>
        <w:tabs>
          <w:tab w:val="left" w:pos="1418"/>
        </w:tabs>
        <w:spacing w:line="360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B50F20" w14:textId="77777777" w:rsidR="00A74A17" w:rsidRDefault="00A74A17" w:rsidP="00C83827">
      <w:pPr>
        <w:tabs>
          <w:tab w:val="left" w:pos="1418"/>
        </w:tabs>
        <w:spacing w:line="360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83827">
        <w:rPr>
          <w:rFonts w:asciiTheme="minorHAnsi" w:hAnsiTheme="minorHAnsi" w:cstheme="minorHAnsi"/>
          <w:bCs/>
          <w:sz w:val="22"/>
          <w:szCs w:val="22"/>
        </w:rPr>
        <w:t>(</w:t>
      </w:r>
      <w:r w:rsidR="002C270A" w:rsidRPr="00C83827">
        <w:rPr>
          <w:rFonts w:asciiTheme="minorHAnsi" w:hAnsiTheme="minorHAnsi" w:cstheme="minorHAnsi"/>
          <w:bCs/>
          <w:i/>
          <w:sz w:val="22"/>
          <w:szCs w:val="22"/>
        </w:rPr>
        <w:t>Luogo</w:t>
      </w:r>
      <w:r w:rsidR="002C270A" w:rsidRPr="00C83827">
        <w:rPr>
          <w:rFonts w:asciiTheme="minorHAnsi" w:hAnsiTheme="minorHAnsi" w:cstheme="minorHAnsi"/>
          <w:bCs/>
          <w:i/>
          <w:spacing w:val="-3"/>
          <w:sz w:val="22"/>
          <w:szCs w:val="22"/>
        </w:rPr>
        <w:t xml:space="preserve"> </w:t>
      </w:r>
      <w:r w:rsidR="002C270A" w:rsidRPr="00C83827"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="002C270A" w:rsidRPr="00C83827">
        <w:rPr>
          <w:rFonts w:asciiTheme="minorHAnsi" w:hAnsiTheme="minorHAnsi" w:cstheme="minorHAnsi"/>
          <w:bCs/>
          <w:i/>
          <w:spacing w:val="-3"/>
          <w:sz w:val="22"/>
          <w:szCs w:val="22"/>
        </w:rPr>
        <w:t xml:space="preserve"> </w:t>
      </w:r>
      <w:r w:rsidR="002C270A" w:rsidRPr="00C83827">
        <w:rPr>
          <w:rFonts w:asciiTheme="minorHAnsi" w:hAnsiTheme="minorHAnsi" w:cstheme="minorHAnsi"/>
          <w:bCs/>
          <w:i/>
          <w:sz w:val="22"/>
          <w:szCs w:val="22"/>
        </w:rPr>
        <w:t>data</w:t>
      </w:r>
      <w:r w:rsidRPr="00C83827">
        <w:rPr>
          <w:rFonts w:asciiTheme="minorHAnsi" w:hAnsiTheme="minorHAnsi" w:cstheme="minorHAnsi"/>
          <w:bCs/>
          <w:sz w:val="22"/>
          <w:szCs w:val="22"/>
        </w:rPr>
        <w:t>)</w:t>
      </w:r>
      <w:r w:rsidR="002C270A" w:rsidRPr="00C8382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C270A" w:rsidRPr="00C83827">
        <w:rPr>
          <w:rFonts w:asciiTheme="minorHAnsi" w:hAnsiTheme="minorHAnsi" w:cstheme="minorHAnsi"/>
          <w:bCs/>
          <w:sz w:val="22"/>
          <w:szCs w:val="22"/>
          <w:u w:val="single"/>
        </w:rPr>
        <w:tab/>
        <w:t>________ ______________</w:t>
      </w:r>
      <w:r w:rsidR="002C270A" w:rsidRPr="00C83827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350ED02E" w14:textId="77777777" w:rsidR="006544AF" w:rsidRPr="00C83827" w:rsidRDefault="006544AF" w:rsidP="00C83827">
      <w:pPr>
        <w:tabs>
          <w:tab w:val="left" w:pos="1418"/>
        </w:tabs>
        <w:spacing w:line="360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11FD57" w14:textId="77777777" w:rsidR="002C270A" w:rsidRPr="00C83827" w:rsidRDefault="002C270A" w:rsidP="00C83827">
      <w:pPr>
        <w:tabs>
          <w:tab w:val="left" w:pos="1418"/>
        </w:tabs>
        <w:spacing w:line="360" w:lineRule="auto"/>
        <w:ind w:left="411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83827">
        <w:rPr>
          <w:rFonts w:asciiTheme="minorHAnsi" w:hAnsiTheme="minorHAnsi" w:cstheme="minorHAnsi"/>
          <w:bCs/>
          <w:sz w:val="22"/>
          <w:szCs w:val="22"/>
        </w:rPr>
        <w:t>IL/LA RICHIEDENTE</w:t>
      </w:r>
    </w:p>
    <w:p w14:paraId="0230CDB9" w14:textId="77777777" w:rsidR="002C270A" w:rsidRPr="00C83827" w:rsidRDefault="00A74A17" w:rsidP="00C83827">
      <w:pPr>
        <w:tabs>
          <w:tab w:val="left" w:pos="1418"/>
        </w:tabs>
        <w:spacing w:line="360" w:lineRule="auto"/>
        <w:ind w:left="4111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83827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 w:rsidR="002C270A" w:rsidRPr="00C83827">
        <w:rPr>
          <w:rFonts w:asciiTheme="minorHAnsi" w:hAnsiTheme="minorHAnsi" w:cstheme="minorHAnsi"/>
          <w:bCs/>
          <w:i/>
          <w:iCs/>
          <w:sz w:val="22"/>
          <w:szCs w:val="22"/>
        </w:rPr>
        <w:t>firmato digitalmente</w:t>
      </w:r>
      <w:r w:rsidRPr="00C83827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sectPr w:rsidR="002C270A" w:rsidRPr="00C83827" w:rsidSect="00075B1D">
      <w:headerReference w:type="default" r:id="rId9"/>
      <w:footerReference w:type="even" r:id="rId10"/>
      <w:footerReference w:type="default" r:id="rId11"/>
      <w:pgSz w:w="11906" w:h="16838"/>
      <w:pgMar w:top="2410" w:right="1983" w:bottom="1560" w:left="1985" w:header="568" w:footer="64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A5B72" w14:textId="77777777" w:rsidR="00F0011A" w:rsidRDefault="00F0011A" w:rsidP="00A10B8B">
      <w:r>
        <w:separator/>
      </w:r>
    </w:p>
  </w:endnote>
  <w:endnote w:type="continuationSeparator" w:id="0">
    <w:p w14:paraId="75733D07" w14:textId="77777777" w:rsidR="00F0011A" w:rsidRDefault="00F0011A" w:rsidP="00A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93ED6" w14:textId="77777777" w:rsidR="00E55D61" w:rsidRDefault="00E55D61"/>
  <w:p w14:paraId="426C5E7A" w14:textId="77777777" w:rsidR="00E55D61" w:rsidRDefault="00E55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C41BE" w14:textId="3A62DD24" w:rsidR="00DE1A8A" w:rsidRDefault="005F714D" w:rsidP="00A7730E">
    <w:pPr>
      <w:pStyle w:val="Pidipagina"/>
      <w:spacing w:after="240"/>
      <w:jc w:val="right"/>
      <w:rPr>
        <w:sz w:val="20"/>
      </w:rPr>
    </w:pPr>
    <w:r>
      <w:rPr>
        <w:noProof/>
        <w:sz w:val="20"/>
        <w:lang w:eastAsia="it-IT"/>
      </w:rPr>
      <w:drawing>
        <wp:anchor distT="0" distB="0" distL="114300" distR="114300" simplePos="0" relativeHeight="251667456" behindDoc="0" locked="0" layoutInCell="1" allowOverlap="1" wp14:anchorId="180B8272" wp14:editId="663B3901">
          <wp:simplePos x="0" y="0"/>
          <wp:positionH relativeFrom="column">
            <wp:posOffset>1984375</wp:posOffset>
          </wp:positionH>
          <wp:positionV relativeFrom="paragraph">
            <wp:posOffset>-91440</wp:posOffset>
          </wp:positionV>
          <wp:extent cx="1805305" cy="12192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GENDA_DIGITALE_d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30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F2AF257" wp14:editId="45D9D6EC">
          <wp:simplePos x="0" y="0"/>
          <wp:positionH relativeFrom="column">
            <wp:posOffset>4111625</wp:posOffset>
          </wp:positionH>
          <wp:positionV relativeFrom="paragraph">
            <wp:posOffset>220980</wp:posOffset>
          </wp:positionV>
          <wp:extent cx="1203325" cy="524510"/>
          <wp:effectExtent l="0" t="0" r="0" b="889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OR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787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6E9B6B11" wp14:editId="43574700">
          <wp:simplePos x="0" y="0"/>
          <wp:positionH relativeFrom="column">
            <wp:posOffset>-292735</wp:posOffset>
          </wp:positionH>
          <wp:positionV relativeFrom="paragraph">
            <wp:posOffset>220345</wp:posOffset>
          </wp:positionV>
          <wp:extent cx="2292350" cy="5905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 LOGHI SENZA po fesr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5" t="10870" r="3901" b="14312"/>
                  <a:stretch/>
                </pic:blipFill>
                <pic:spPr bwMode="auto">
                  <a:xfrm>
                    <a:off x="0" y="0"/>
                    <a:ext cx="22923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E19FA" w14:textId="021DA61D" w:rsidR="00DB4935" w:rsidRDefault="00DB4935" w:rsidP="00A7730E">
    <w:pPr>
      <w:pStyle w:val="Pidipagina"/>
      <w:spacing w:after="240"/>
      <w:jc w:val="right"/>
      <w:rPr>
        <w:sz w:val="20"/>
      </w:rPr>
    </w:pPr>
  </w:p>
  <w:sdt>
    <w:sdtPr>
      <w:rPr>
        <w:sz w:val="20"/>
      </w:rPr>
      <w:id w:val="24089301"/>
      <w:docPartObj>
        <w:docPartGallery w:val="Page Numbers (Bottom of Page)"/>
        <w:docPartUnique/>
      </w:docPartObj>
    </w:sdtPr>
    <w:sdtEndPr/>
    <w:sdtContent>
      <w:p w14:paraId="5AB0C3A5" w14:textId="56AAC743" w:rsidR="00DB4935" w:rsidRDefault="00DB4935" w:rsidP="00DB4935">
        <w:pPr>
          <w:pStyle w:val="Pidipagina"/>
          <w:jc w:val="center"/>
          <w:rPr>
            <w:sz w:val="20"/>
          </w:rPr>
        </w:pPr>
      </w:p>
      <w:p w14:paraId="005E1887" w14:textId="77777777" w:rsidR="00DB4935" w:rsidRDefault="00DB4935" w:rsidP="00DB4935">
        <w:pPr>
          <w:pStyle w:val="Pidipagina"/>
          <w:jc w:val="center"/>
          <w:rPr>
            <w:sz w:val="20"/>
          </w:rPr>
        </w:pPr>
      </w:p>
      <w:p w14:paraId="2BD2F7CE" w14:textId="4A4E751F" w:rsidR="00DE1A8A" w:rsidRDefault="00353E7B" w:rsidP="00DE1A8A">
        <w:pPr>
          <w:pStyle w:val="Pidipagina"/>
          <w:jc w:val="right"/>
          <w:rPr>
            <w:sz w:val="20"/>
          </w:rPr>
        </w:pPr>
        <w:r w:rsidRPr="003A500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55D61" w:rsidRPr="003A500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A500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53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A500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779753F" w14:textId="172C22A9" w:rsidR="00E55D61" w:rsidRPr="00A16D4D" w:rsidRDefault="00E55D61">
    <w:pPr>
      <w:pStyle w:val="Pidipagin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0BFE0" w14:textId="77777777" w:rsidR="00F0011A" w:rsidRDefault="00F0011A" w:rsidP="00A10B8B">
      <w:r>
        <w:separator/>
      </w:r>
    </w:p>
  </w:footnote>
  <w:footnote w:type="continuationSeparator" w:id="0">
    <w:p w14:paraId="7AF14180" w14:textId="77777777" w:rsidR="00F0011A" w:rsidRDefault="00F0011A" w:rsidP="00A10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E5E55" w14:textId="77777777" w:rsidR="00075B1D" w:rsidRPr="00075B1D" w:rsidRDefault="00075B1D" w:rsidP="00075B1D">
    <w:pPr>
      <w:pStyle w:val="Intestazione"/>
      <w:jc w:val="right"/>
      <w:rPr>
        <w:rFonts w:asciiTheme="minorHAnsi" w:hAnsiTheme="minorHAnsi" w:cstheme="minorHAnsi"/>
        <w:u w:val="single"/>
      </w:rPr>
    </w:pPr>
    <w:r w:rsidRPr="00075B1D">
      <w:rPr>
        <w:rFonts w:asciiTheme="minorHAnsi" w:hAnsiTheme="minorHAnsi" w:cstheme="minorHAnsi"/>
        <w:u w:val="single"/>
      </w:rPr>
      <w:t>Allegato A</w:t>
    </w:r>
  </w:p>
  <w:p w14:paraId="6AD5B227" w14:textId="283AECE5" w:rsidR="00E55D61" w:rsidRPr="003A5000" w:rsidRDefault="00287736" w:rsidP="009571EE">
    <w:pPr>
      <w:spacing w:line="276" w:lineRule="auto"/>
      <w:ind w:left="3119"/>
      <w:jc w:val="right"/>
      <w:rPr>
        <w:rFonts w:ascii="Calibri" w:hAnsi="Calibri"/>
        <w:b/>
      </w:rPr>
    </w:pPr>
    <w:r>
      <w:rPr>
        <w:rFonts w:ascii="Calibri" w:hAnsi="Calibri"/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C53A3D" wp14:editId="773657BD">
              <wp:simplePos x="0" y="0"/>
              <wp:positionH relativeFrom="column">
                <wp:posOffset>2540</wp:posOffset>
              </wp:positionH>
              <wp:positionV relativeFrom="paragraph">
                <wp:posOffset>78740</wp:posOffset>
              </wp:positionV>
              <wp:extent cx="5026660" cy="640080"/>
              <wp:effectExtent l="0" t="0" r="21590" b="26670"/>
              <wp:wrapNone/>
              <wp:docPr id="4" name="Text Box 3" descr="Spazio per il logo del Soggetto proponente (ed eventuali altri Comuni, nel caso di presentazione dell’istanza in forma congiunta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66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0C006" w14:textId="77777777" w:rsidR="009571EE" w:rsidRPr="009571EE" w:rsidRDefault="009571EE" w:rsidP="009571EE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9571EE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Spazio per il logo del Soggetto proponente (ed eventuali altri Comuni, nel caso di presentazione dell’istanza in forma congiunta)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pazio per il logo del Soggetto proponente (ed eventuali altri Comuni, nel caso di presentazione dell’istanza in forma congiunta)" style="position:absolute;left:0;text-align:left;margin-left:.2pt;margin-top:6.2pt;width:395.8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">
              <v:textbox>
                <w:txbxContent>
                  <w:p w14:paraId="0310C006" w14:textId="77777777" w:rsidR="009571EE" w:rsidRPr="009571EE" w:rsidRDefault="009571EE" w:rsidP="009571EE">
                    <w:pPr>
                      <w:jc w:val="center"/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9571EE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Spazio per il logo del Soggetto proponente (ed eventuali altri Comuni, nel caso di presentazione dell’istanza in forma congiunta)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0042D"/>
    <w:multiLevelType w:val="hybridMultilevel"/>
    <w:tmpl w:val="24E4BD8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6E2C01"/>
    <w:multiLevelType w:val="hybridMultilevel"/>
    <w:tmpl w:val="D2409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762F"/>
    <w:multiLevelType w:val="hybridMultilevel"/>
    <w:tmpl w:val="D24E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2ABC"/>
    <w:multiLevelType w:val="hybridMultilevel"/>
    <w:tmpl w:val="70B8C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9A4E17"/>
    <w:multiLevelType w:val="hybridMultilevel"/>
    <w:tmpl w:val="E12E5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D2CF4"/>
    <w:multiLevelType w:val="hybridMultilevel"/>
    <w:tmpl w:val="98D22FFC"/>
    <w:lvl w:ilvl="0" w:tplc="0410000F">
      <w:start w:val="1"/>
      <w:numFmt w:val="decimal"/>
      <w:lvlText w:val="%1."/>
      <w:lvlJc w:val="left"/>
      <w:pPr>
        <w:ind w:left="1488" w:hanging="360"/>
      </w:p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4CF76903"/>
    <w:multiLevelType w:val="hybridMultilevel"/>
    <w:tmpl w:val="E12E5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11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B4B0C0E"/>
    <w:multiLevelType w:val="hybridMultilevel"/>
    <w:tmpl w:val="61C64BFE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76C8B"/>
    <w:multiLevelType w:val="hybridMultilevel"/>
    <w:tmpl w:val="BE7E8A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FD6092A"/>
    <w:multiLevelType w:val="hybridMultilevel"/>
    <w:tmpl w:val="5CC0A3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4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49"/>
    <w:rsid w:val="00006889"/>
    <w:rsid w:val="00014B4E"/>
    <w:rsid w:val="0003447A"/>
    <w:rsid w:val="00036C94"/>
    <w:rsid w:val="00044A55"/>
    <w:rsid w:val="00052A82"/>
    <w:rsid w:val="00053802"/>
    <w:rsid w:val="00071947"/>
    <w:rsid w:val="00075B1D"/>
    <w:rsid w:val="000771A1"/>
    <w:rsid w:val="000806A2"/>
    <w:rsid w:val="00083368"/>
    <w:rsid w:val="000914A3"/>
    <w:rsid w:val="00092CE0"/>
    <w:rsid w:val="000A1B56"/>
    <w:rsid w:val="000C090B"/>
    <w:rsid w:val="000D0DBB"/>
    <w:rsid w:val="000E0C64"/>
    <w:rsid w:val="000E6289"/>
    <w:rsid w:val="000F2633"/>
    <w:rsid w:val="000F52FB"/>
    <w:rsid w:val="00130385"/>
    <w:rsid w:val="00132F46"/>
    <w:rsid w:val="00197067"/>
    <w:rsid w:val="00197B66"/>
    <w:rsid w:val="001B35EF"/>
    <w:rsid w:val="001B6231"/>
    <w:rsid w:val="001D4787"/>
    <w:rsid w:val="00210734"/>
    <w:rsid w:val="00214614"/>
    <w:rsid w:val="0022653A"/>
    <w:rsid w:val="00241446"/>
    <w:rsid w:val="002436EA"/>
    <w:rsid w:val="00263E5D"/>
    <w:rsid w:val="002766AC"/>
    <w:rsid w:val="00287736"/>
    <w:rsid w:val="002A0C11"/>
    <w:rsid w:val="002A1EB6"/>
    <w:rsid w:val="002B4DAB"/>
    <w:rsid w:val="002C270A"/>
    <w:rsid w:val="002C72D4"/>
    <w:rsid w:val="002E1F34"/>
    <w:rsid w:val="002E2858"/>
    <w:rsid w:val="002F7463"/>
    <w:rsid w:val="0030053A"/>
    <w:rsid w:val="00322289"/>
    <w:rsid w:val="00324376"/>
    <w:rsid w:val="003260A4"/>
    <w:rsid w:val="00345C87"/>
    <w:rsid w:val="00353D31"/>
    <w:rsid w:val="00353E7B"/>
    <w:rsid w:val="00355917"/>
    <w:rsid w:val="00355F5F"/>
    <w:rsid w:val="00366D29"/>
    <w:rsid w:val="00372753"/>
    <w:rsid w:val="003755B6"/>
    <w:rsid w:val="003824A2"/>
    <w:rsid w:val="0039270C"/>
    <w:rsid w:val="003A2934"/>
    <w:rsid w:val="003A5000"/>
    <w:rsid w:val="003C5E04"/>
    <w:rsid w:val="00424212"/>
    <w:rsid w:val="004475BE"/>
    <w:rsid w:val="004526DB"/>
    <w:rsid w:val="00485172"/>
    <w:rsid w:val="004A0111"/>
    <w:rsid w:val="004B715A"/>
    <w:rsid w:val="004C182E"/>
    <w:rsid w:val="004E5543"/>
    <w:rsid w:val="00510773"/>
    <w:rsid w:val="00520617"/>
    <w:rsid w:val="005419C3"/>
    <w:rsid w:val="005476E1"/>
    <w:rsid w:val="00554945"/>
    <w:rsid w:val="005A01B8"/>
    <w:rsid w:val="005B1082"/>
    <w:rsid w:val="005E5E9F"/>
    <w:rsid w:val="005F668A"/>
    <w:rsid w:val="005F714D"/>
    <w:rsid w:val="00600B16"/>
    <w:rsid w:val="0060229B"/>
    <w:rsid w:val="006161F3"/>
    <w:rsid w:val="0062646F"/>
    <w:rsid w:val="006544AF"/>
    <w:rsid w:val="00683AFF"/>
    <w:rsid w:val="00690635"/>
    <w:rsid w:val="006C6D61"/>
    <w:rsid w:val="006E192E"/>
    <w:rsid w:val="006F2C1D"/>
    <w:rsid w:val="006F4E69"/>
    <w:rsid w:val="007249F0"/>
    <w:rsid w:val="0074568A"/>
    <w:rsid w:val="007566EE"/>
    <w:rsid w:val="00762A53"/>
    <w:rsid w:val="00767631"/>
    <w:rsid w:val="0078308C"/>
    <w:rsid w:val="00786675"/>
    <w:rsid w:val="0079001B"/>
    <w:rsid w:val="00790391"/>
    <w:rsid w:val="007D6622"/>
    <w:rsid w:val="007F2750"/>
    <w:rsid w:val="007F3C43"/>
    <w:rsid w:val="007F4458"/>
    <w:rsid w:val="007F7478"/>
    <w:rsid w:val="00887729"/>
    <w:rsid w:val="008A1C7C"/>
    <w:rsid w:val="008B6249"/>
    <w:rsid w:val="008E1B55"/>
    <w:rsid w:val="008E5F12"/>
    <w:rsid w:val="008F0AC5"/>
    <w:rsid w:val="009010F6"/>
    <w:rsid w:val="009220F2"/>
    <w:rsid w:val="00957090"/>
    <w:rsid w:val="009571EE"/>
    <w:rsid w:val="00962D9E"/>
    <w:rsid w:val="00986AC7"/>
    <w:rsid w:val="009A11DF"/>
    <w:rsid w:val="009A2D66"/>
    <w:rsid w:val="009B39B4"/>
    <w:rsid w:val="009D4A0E"/>
    <w:rsid w:val="00A10B8B"/>
    <w:rsid w:val="00A14049"/>
    <w:rsid w:val="00A2688C"/>
    <w:rsid w:val="00A6337B"/>
    <w:rsid w:val="00A64232"/>
    <w:rsid w:val="00A74A17"/>
    <w:rsid w:val="00A7730E"/>
    <w:rsid w:val="00AC5D9E"/>
    <w:rsid w:val="00AC6FB0"/>
    <w:rsid w:val="00AD4B9B"/>
    <w:rsid w:val="00AF7E4C"/>
    <w:rsid w:val="00B0006E"/>
    <w:rsid w:val="00B25D91"/>
    <w:rsid w:val="00B42C65"/>
    <w:rsid w:val="00B61244"/>
    <w:rsid w:val="00B94650"/>
    <w:rsid w:val="00B9587F"/>
    <w:rsid w:val="00BA161D"/>
    <w:rsid w:val="00BB414F"/>
    <w:rsid w:val="00BB48F5"/>
    <w:rsid w:val="00BB5774"/>
    <w:rsid w:val="00BB6ACC"/>
    <w:rsid w:val="00BC470F"/>
    <w:rsid w:val="00BD41EC"/>
    <w:rsid w:val="00C346BA"/>
    <w:rsid w:val="00C373C8"/>
    <w:rsid w:val="00C83827"/>
    <w:rsid w:val="00C974FC"/>
    <w:rsid w:val="00CB1BA7"/>
    <w:rsid w:val="00CB53A9"/>
    <w:rsid w:val="00CC0179"/>
    <w:rsid w:val="00D02E34"/>
    <w:rsid w:val="00D05CBA"/>
    <w:rsid w:val="00D75349"/>
    <w:rsid w:val="00DB4935"/>
    <w:rsid w:val="00DC21DF"/>
    <w:rsid w:val="00DE1A8A"/>
    <w:rsid w:val="00DF09A3"/>
    <w:rsid w:val="00DF0FC0"/>
    <w:rsid w:val="00DF12FB"/>
    <w:rsid w:val="00E23D6D"/>
    <w:rsid w:val="00E44CD4"/>
    <w:rsid w:val="00E55D61"/>
    <w:rsid w:val="00E910A8"/>
    <w:rsid w:val="00EB0F97"/>
    <w:rsid w:val="00F0011A"/>
    <w:rsid w:val="00F01191"/>
    <w:rsid w:val="00F16ADF"/>
    <w:rsid w:val="00F1735F"/>
    <w:rsid w:val="00F40F0F"/>
    <w:rsid w:val="00F60280"/>
    <w:rsid w:val="00F62F64"/>
    <w:rsid w:val="00FB6B08"/>
    <w:rsid w:val="00FC4741"/>
    <w:rsid w:val="00FD3F6F"/>
    <w:rsid w:val="00FD4A2E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A3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-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04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1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04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049"/>
    <w:rPr>
      <w:rFonts w:ascii="Cambria" w:eastAsia="Cambria" w:hAnsi="Cambria" w:cs="Times New Roman"/>
      <w:sz w:val="24"/>
    </w:rPr>
  </w:style>
  <w:style w:type="character" w:styleId="Collegamentoipertestuale">
    <w:name w:val="Hyperlink"/>
    <w:rsid w:val="00A1404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0B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0B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0B8B"/>
    <w:rPr>
      <w:rFonts w:ascii="Cambria" w:eastAsia="Cambria" w:hAnsi="Cambri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0B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0B8B"/>
    <w:rPr>
      <w:rFonts w:ascii="Cambria" w:eastAsia="Cambria" w:hAnsi="Cambria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B8B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0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B8B"/>
    <w:rPr>
      <w:rFonts w:ascii="Cambria" w:eastAsia="Cambria" w:hAnsi="Cambria" w:cs="Times New Roman"/>
      <w:sz w:val="24"/>
      <w:szCs w:val="24"/>
    </w:rPr>
  </w:style>
  <w:style w:type="paragraph" w:styleId="Paragrafoelenco">
    <w:name w:val="List Paragraph"/>
    <w:aliases w:val="Table of contents numbered,Bullet List Paragraph,Stile elenco,List Paragraph1,elenco puntato,Paragrafo elenco 2,Bullet edison,Elenco Bullet point,Normale + Elenco puntato,List Bulletized,Use Case List Paragraph,Heading2,Body Bullet,列出段落"/>
    <w:basedOn w:val="Normale"/>
    <w:link w:val="ParagrafoelencoCarattere"/>
    <w:uiPriority w:val="34"/>
    <w:qFormat/>
    <w:rsid w:val="00A10B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Table of contents numbered Carattere,Bullet List Paragraph Carattere,Stile elenco Carattere,List Paragraph1 Carattere,elenco puntato Carattere,Paragrafo elenco 2 Carattere,Bullet edison Carattere,Elenco Bullet point Carattere"/>
    <w:link w:val="Paragrafoelenco"/>
    <w:uiPriority w:val="34"/>
    <w:qFormat/>
    <w:locked/>
    <w:rsid w:val="00AD4B9B"/>
    <w:rPr>
      <w:rFonts w:ascii="Cambria" w:eastAsia="Cambria" w:hAnsi="Cambria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37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8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-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04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1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04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049"/>
    <w:rPr>
      <w:rFonts w:ascii="Cambria" w:eastAsia="Cambria" w:hAnsi="Cambria" w:cs="Times New Roman"/>
      <w:sz w:val="24"/>
    </w:rPr>
  </w:style>
  <w:style w:type="character" w:styleId="Collegamentoipertestuale">
    <w:name w:val="Hyperlink"/>
    <w:rsid w:val="00A1404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0B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0B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0B8B"/>
    <w:rPr>
      <w:rFonts w:ascii="Cambria" w:eastAsia="Cambria" w:hAnsi="Cambri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0B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0B8B"/>
    <w:rPr>
      <w:rFonts w:ascii="Cambria" w:eastAsia="Cambria" w:hAnsi="Cambria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B8B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0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B8B"/>
    <w:rPr>
      <w:rFonts w:ascii="Cambria" w:eastAsia="Cambria" w:hAnsi="Cambria" w:cs="Times New Roman"/>
      <w:sz w:val="24"/>
      <w:szCs w:val="24"/>
    </w:rPr>
  </w:style>
  <w:style w:type="paragraph" w:styleId="Paragrafoelenco">
    <w:name w:val="List Paragraph"/>
    <w:aliases w:val="Table of contents numbered,Bullet List Paragraph,Stile elenco,List Paragraph1,elenco puntato,Paragrafo elenco 2,Bullet edison,Elenco Bullet point,Normale + Elenco puntato,List Bulletized,Use Case List Paragraph,Heading2,Body Bullet,列出段落"/>
    <w:basedOn w:val="Normale"/>
    <w:link w:val="ParagrafoelencoCarattere"/>
    <w:uiPriority w:val="34"/>
    <w:qFormat/>
    <w:rsid w:val="00A10B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Table of contents numbered Carattere,Bullet List Paragraph Carattere,Stile elenco Carattere,List Paragraph1 Carattere,elenco puntato Carattere,Paragrafo elenco 2 Carattere,Bullet edison Carattere,Elenco Bullet point Carattere"/>
    <w:link w:val="Paragrafoelenco"/>
    <w:uiPriority w:val="34"/>
    <w:qFormat/>
    <w:locked/>
    <w:rsid w:val="00AD4B9B"/>
    <w:rPr>
      <w:rFonts w:ascii="Cambria" w:eastAsia="Cambria" w:hAnsi="Cambria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37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8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formazionedigitale.regione@pec.rupar.pugl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POC PUGLIA 2014-2020_Allegato_A_Istanza_di_partecipazione</vt:lpstr>
    </vt:vector>
  </TitlesOfParts>
  <Company>HP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PUGLIA 2014-2020_Allegato_A_Istanza_di_partecipazione</dc:title>
  <dc:subject>POC PUGLIA 2014-2020_Allegato_A_Istanza_di_partecipazione</dc:subject>
  <dc:creator>Francesco G Manghisi</dc:creator>
  <cp:keywords>#azione2.3;#laboratoridigitali</cp:keywords>
  <cp:lastModifiedBy>User</cp:lastModifiedBy>
  <cp:revision>3</cp:revision>
  <cp:lastPrinted>2025-03-14T10:18:00Z</cp:lastPrinted>
  <dcterms:created xsi:type="dcterms:W3CDTF">2025-03-14T10:18:00Z</dcterms:created>
  <dcterms:modified xsi:type="dcterms:W3CDTF">2025-03-14T10:18:00Z</dcterms:modified>
</cp:coreProperties>
</file>