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DE1" w:rsidRPr="009E1DDF" w:rsidRDefault="00856A41" w:rsidP="00B935BC">
      <w:pPr>
        <w:spacing w:before="240"/>
        <w:jc w:val="center"/>
        <w:rPr>
          <w:sz w:val="44"/>
        </w:rPr>
      </w:pPr>
      <w:bookmarkStart w:id="0" w:name="_GoBack"/>
      <w:bookmarkEnd w:id="0"/>
      <w:r>
        <w:rPr>
          <w:noProof/>
          <w:sz w:val="44"/>
          <w:lang w:eastAsia="it-IT"/>
        </w:rPr>
        <w:drawing>
          <wp:inline distT="0" distB="0" distL="0" distR="0">
            <wp:extent cx="741045" cy="982345"/>
            <wp:effectExtent l="19050" t="0" r="1905" b="0"/>
            <wp:docPr id="1"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9" cstate="print"/>
                    <a:srcRect r="56561"/>
                    <a:stretch>
                      <a:fillRect/>
                    </a:stretch>
                  </pic:blipFill>
                  <pic:spPr bwMode="auto">
                    <a:xfrm>
                      <a:off x="0" y="0"/>
                      <a:ext cx="741045" cy="982345"/>
                    </a:xfrm>
                    <a:prstGeom prst="rect">
                      <a:avLst/>
                    </a:prstGeom>
                    <a:noFill/>
                    <a:ln w="9525">
                      <a:noFill/>
                      <a:miter lim="800000"/>
                      <a:headEnd/>
                      <a:tailEnd/>
                    </a:ln>
                  </pic:spPr>
                </pic:pic>
              </a:graphicData>
            </a:graphic>
          </wp:inline>
        </w:drawing>
      </w:r>
    </w:p>
    <w:p w:rsidR="00043637" w:rsidRPr="004E4F6F" w:rsidRDefault="006A5DE1" w:rsidP="00043637">
      <w:pPr>
        <w:pBdr>
          <w:top w:val="nil"/>
          <w:left w:val="nil"/>
          <w:bottom w:val="nil"/>
          <w:right w:val="nil"/>
          <w:between w:val="nil"/>
        </w:pBdr>
        <w:tabs>
          <w:tab w:val="center" w:pos="4819"/>
          <w:tab w:val="right" w:pos="9638"/>
        </w:tabs>
        <w:spacing w:after="0"/>
        <w:jc w:val="center"/>
        <w:rPr>
          <w:b/>
          <w:color w:val="000000"/>
          <w:sz w:val="24"/>
          <w:szCs w:val="24"/>
        </w:rPr>
      </w:pPr>
      <w:r w:rsidRPr="004E4F6F">
        <w:rPr>
          <w:b/>
          <w:color w:val="000000"/>
          <w:sz w:val="24"/>
          <w:szCs w:val="24"/>
        </w:rPr>
        <w:t xml:space="preserve">Regione Puglia - Dipartimento </w:t>
      </w:r>
      <w:r w:rsidR="00043637" w:rsidRPr="004E4F6F">
        <w:rPr>
          <w:b/>
          <w:color w:val="000000"/>
          <w:sz w:val="24"/>
          <w:szCs w:val="24"/>
        </w:rPr>
        <w:t xml:space="preserve">Sviluppo Economico </w:t>
      </w:r>
    </w:p>
    <w:p w:rsidR="006A5DE1" w:rsidRPr="004E4F6F" w:rsidRDefault="006A5DE1" w:rsidP="00043637">
      <w:pPr>
        <w:pBdr>
          <w:top w:val="nil"/>
          <w:left w:val="nil"/>
          <w:bottom w:val="nil"/>
          <w:right w:val="nil"/>
          <w:between w:val="nil"/>
        </w:pBdr>
        <w:tabs>
          <w:tab w:val="center" w:pos="4819"/>
          <w:tab w:val="right" w:pos="9638"/>
        </w:tabs>
        <w:spacing w:after="0"/>
        <w:jc w:val="center"/>
        <w:rPr>
          <w:b/>
          <w:color w:val="000000"/>
          <w:sz w:val="24"/>
          <w:szCs w:val="24"/>
        </w:rPr>
      </w:pPr>
      <w:r w:rsidRPr="004E4F6F">
        <w:rPr>
          <w:b/>
          <w:color w:val="000000"/>
          <w:sz w:val="24"/>
          <w:szCs w:val="24"/>
        </w:rPr>
        <w:t xml:space="preserve">Sezione </w:t>
      </w:r>
      <w:r w:rsidR="00B4399A" w:rsidRPr="004E4F6F">
        <w:rPr>
          <w:b/>
          <w:color w:val="000000"/>
          <w:sz w:val="24"/>
          <w:szCs w:val="24"/>
        </w:rPr>
        <w:t>Crescita Digitale delle Persone, del Territorio e delle Imprese</w:t>
      </w:r>
    </w:p>
    <w:p w:rsidR="00EE1F36" w:rsidRPr="004E4F6F" w:rsidRDefault="006A5DE1" w:rsidP="006A5DE1">
      <w:pPr>
        <w:tabs>
          <w:tab w:val="left" w:pos="3763"/>
        </w:tabs>
        <w:spacing w:after="0"/>
        <w:jc w:val="center"/>
        <w:rPr>
          <w:sz w:val="24"/>
          <w:szCs w:val="24"/>
        </w:rPr>
      </w:pPr>
      <w:r w:rsidRPr="004E4F6F">
        <w:rPr>
          <w:color w:val="365F91"/>
          <w:sz w:val="24"/>
          <w:szCs w:val="24"/>
        </w:rPr>
        <w:t>www.regione.puglia.it</w:t>
      </w:r>
    </w:p>
    <w:p w:rsidR="006A5DE1" w:rsidRPr="004E4F6F" w:rsidRDefault="006A5DE1" w:rsidP="004E4F6F">
      <w:pPr>
        <w:jc w:val="center"/>
        <w:rPr>
          <w:rFonts w:asciiTheme="minorHAnsi" w:hAnsiTheme="minorHAnsi" w:cstheme="minorHAnsi"/>
          <w:sz w:val="44"/>
          <w:szCs w:val="44"/>
        </w:rPr>
      </w:pPr>
    </w:p>
    <w:p w:rsidR="00501482" w:rsidRPr="004E4F6F" w:rsidRDefault="00E6435F" w:rsidP="002B44A7">
      <w:pPr>
        <w:spacing w:after="0"/>
        <w:jc w:val="center"/>
        <w:rPr>
          <w:rFonts w:asciiTheme="minorHAnsi" w:hAnsiTheme="minorHAnsi" w:cstheme="minorHAnsi"/>
          <w:sz w:val="56"/>
          <w:szCs w:val="56"/>
        </w:rPr>
      </w:pPr>
      <w:r w:rsidRPr="004E4F6F">
        <w:rPr>
          <w:rFonts w:asciiTheme="minorHAnsi" w:hAnsiTheme="minorHAnsi" w:cstheme="minorHAnsi"/>
          <w:sz w:val="56"/>
          <w:szCs w:val="56"/>
        </w:rPr>
        <w:t>POC PUGLIA 2014-2020</w:t>
      </w:r>
    </w:p>
    <w:p w:rsidR="004E4F6F" w:rsidRPr="004E4F6F" w:rsidRDefault="004E4F6F" w:rsidP="002B44A7">
      <w:pPr>
        <w:spacing w:after="0"/>
        <w:jc w:val="center"/>
        <w:rPr>
          <w:rFonts w:asciiTheme="minorHAnsi" w:hAnsiTheme="minorHAnsi" w:cstheme="minorHAnsi"/>
        </w:rPr>
      </w:pPr>
      <w:r w:rsidRPr="004E4F6F">
        <w:rPr>
          <w:rFonts w:asciiTheme="minorHAnsi" w:hAnsiTheme="minorHAnsi" w:cstheme="minorHAnsi"/>
        </w:rPr>
        <w:t xml:space="preserve">Asse II “Migliorare l’accesso, l’impiego e la qualità delle ICT”, </w:t>
      </w:r>
    </w:p>
    <w:p w:rsidR="004E4F6F" w:rsidRPr="004E4F6F" w:rsidRDefault="004E4F6F" w:rsidP="004E4F6F">
      <w:pPr>
        <w:spacing w:after="0"/>
        <w:jc w:val="center"/>
        <w:rPr>
          <w:rFonts w:asciiTheme="minorHAnsi" w:hAnsiTheme="minorHAnsi" w:cstheme="minorHAnsi"/>
          <w:sz w:val="36"/>
          <w:szCs w:val="36"/>
        </w:rPr>
      </w:pPr>
      <w:r w:rsidRPr="004E4F6F">
        <w:rPr>
          <w:rFonts w:asciiTheme="minorHAnsi" w:hAnsiTheme="minorHAnsi" w:cstheme="minorHAnsi"/>
          <w:sz w:val="36"/>
          <w:szCs w:val="36"/>
        </w:rPr>
        <w:t>Azione 2.3 “Intervento per il potenziamento della domanda di ICT di cittadini e imprese in termini di utilizzo dei servizi online, inclusione digitale e partecipazione in rete”</w:t>
      </w:r>
    </w:p>
    <w:p w:rsidR="004E4F6F" w:rsidRPr="004E4F6F" w:rsidRDefault="004E4F6F" w:rsidP="002B44A7">
      <w:pPr>
        <w:spacing w:after="0"/>
        <w:jc w:val="center"/>
        <w:rPr>
          <w:rFonts w:asciiTheme="minorHAnsi" w:hAnsiTheme="minorHAnsi" w:cstheme="minorHAnsi"/>
          <w:sz w:val="48"/>
          <w:szCs w:val="48"/>
          <w:highlight w:val="yellow"/>
        </w:rPr>
      </w:pPr>
    </w:p>
    <w:p w:rsidR="00E6435F" w:rsidRPr="004E4F6F" w:rsidRDefault="00E6435F" w:rsidP="004E4F6F">
      <w:pPr>
        <w:spacing w:after="0"/>
        <w:jc w:val="center"/>
        <w:rPr>
          <w:rFonts w:asciiTheme="minorHAnsi" w:hAnsiTheme="minorHAnsi" w:cstheme="minorHAnsi"/>
          <w:b/>
          <w:highlight w:val="yellow"/>
        </w:rPr>
      </w:pPr>
      <w:r w:rsidRPr="004E4F6F">
        <w:rPr>
          <w:rFonts w:asciiTheme="minorHAnsi" w:hAnsiTheme="minorHAnsi" w:cstheme="minorHAnsi"/>
          <w:b/>
        </w:rPr>
        <w:t xml:space="preserve">Procedura negoziale per la selezione di interventi per la costituzione </w:t>
      </w:r>
      <w:r w:rsidR="004E4F6F" w:rsidRPr="004E4F6F">
        <w:rPr>
          <w:rFonts w:asciiTheme="minorHAnsi" w:hAnsiTheme="minorHAnsi" w:cstheme="minorHAnsi"/>
          <w:b/>
        </w:rPr>
        <w:t xml:space="preserve"> </w:t>
      </w:r>
      <w:r w:rsidRPr="004E4F6F">
        <w:rPr>
          <w:rFonts w:asciiTheme="minorHAnsi" w:hAnsiTheme="minorHAnsi" w:cstheme="minorHAnsi"/>
          <w:b/>
        </w:rPr>
        <w:t>di punti di accesso e laboratori, denominati “Laboratori Digitali”</w:t>
      </w:r>
    </w:p>
    <w:p w:rsidR="00E6435F" w:rsidRPr="004E4F6F" w:rsidRDefault="00E6435F" w:rsidP="002B44A7">
      <w:pPr>
        <w:spacing w:after="0"/>
        <w:jc w:val="center"/>
        <w:rPr>
          <w:rFonts w:asciiTheme="minorHAnsi" w:hAnsiTheme="minorHAnsi" w:cstheme="minorHAnsi"/>
          <w:highlight w:val="yellow"/>
        </w:rPr>
      </w:pPr>
    </w:p>
    <w:p w:rsidR="004E4F6F" w:rsidRPr="004E4F6F" w:rsidRDefault="004E4F6F" w:rsidP="002B44A7">
      <w:pPr>
        <w:spacing w:after="0"/>
        <w:jc w:val="center"/>
        <w:rPr>
          <w:rFonts w:asciiTheme="minorHAnsi" w:hAnsiTheme="minorHAnsi" w:cstheme="minorHAnsi"/>
          <w:highlight w:val="yellow"/>
        </w:rPr>
      </w:pPr>
    </w:p>
    <w:p w:rsidR="00AC70CA" w:rsidRDefault="0099271C" w:rsidP="004E4F6F">
      <w:pPr>
        <w:spacing w:after="0" w:line="720" w:lineRule="auto"/>
        <w:jc w:val="center"/>
        <w:rPr>
          <w:b/>
          <w:bCs/>
        </w:rPr>
      </w:pPr>
      <w:r w:rsidRPr="004E4F6F">
        <w:rPr>
          <w:b/>
          <w:bCs/>
          <w:i/>
        </w:rPr>
        <w:t>MODELLO DI</w:t>
      </w:r>
      <w:r w:rsidRPr="004E4F6F">
        <w:rPr>
          <w:b/>
          <w:bCs/>
        </w:rPr>
        <w:t xml:space="preserve"> </w:t>
      </w:r>
      <w:r w:rsidR="00944F9F" w:rsidRPr="004E4F6F">
        <w:rPr>
          <w:b/>
          <w:bCs/>
        </w:rPr>
        <w:t>RELAZIONE</w:t>
      </w:r>
      <w:r w:rsidRPr="004E4F6F">
        <w:rPr>
          <w:b/>
          <w:bCs/>
        </w:rPr>
        <w:t xml:space="preserve"> PROGETTUALE</w:t>
      </w:r>
    </w:p>
    <w:p w:rsidR="004E4F6F" w:rsidRPr="004E4F6F" w:rsidRDefault="004E4F6F" w:rsidP="004E4F6F">
      <w:pPr>
        <w:spacing w:after="0" w:line="720" w:lineRule="auto"/>
        <w:jc w:val="center"/>
        <w:rPr>
          <w:b/>
          <w:bCs/>
        </w:rPr>
      </w:pPr>
    </w:p>
    <w:p w:rsidR="004E4F6F" w:rsidRDefault="004E4F6F" w:rsidP="00E4209C">
      <w:pPr>
        <w:jc w:val="both"/>
        <w:rPr>
          <w:rFonts w:ascii="Calibri" w:hAnsi="Calibri" w:cs="Calibri"/>
          <w:i/>
          <w:kern w:val="0"/>
          <w:sz w:val="22"/>
          <w:szCs w:val="24"/>
          <w:lang w:eastAsia="it-IT"/>
        </w:rPr>
      </w:pPr>
    </w:p>
    <w:tbl>
      <w:tblPr>
        <w:tblStyle w:val="Grigliatabella"/>
        <w:tblW w:w="0" w:type="auto"/>
        <w:tblInd w:w="250" w:type="dxa"/>
        <w:tblLook w:val="04A0" w:firstRow="1" w:lastRow="0" w:firstColumn="1" w:lastColumn="0" w:noHBand="0" w:noVBand="1"/>
      </w:tblPr>
      <w:tblGrid>
        <w:gridCol w:w="9214"/>
      </w:tblGrid>
      <w:tr w:rsidR="004E4F6F" w:rsidRPr="00BD01B6" w:rsidTr="000E5B34">
        <w:tc>
          <w:tcPr>
            <w:tcW w:w="9214" w:type="dxa"/>
            <w:shd w:val="clear" w:color="auto" w:fill="00B0F0"/>
            <w:tcMar>
              <w:top w:w="227" w:type="dxa"/>
              <w:bottom w:w="113" w:type="dxa"/>
            </w:tcMar>
            <w:vAlign w:val="center"/>
          </w:tcPr>
          <w:p w:rsidR="004E4F6F" w:rsidRDefault="004E4F6F" w:rsidP="000E5B34">
            <w:pPr>
              <w:spacing w:after="0"/>
              <w:jc w:val="center"/>
              <w:rPr>
                <w:rFonts w:ascii="Calibri" w:hAnsi="Calibri" w:cs="Calibri"/>
                <w:b/>
                <w:i/>
                <w:kern w:val="0"/>
                <w:sz w:val="28"/>
                <w:szCs w:val="24"/>
                <w:lang w:eastAsia="it-IT"/>
              </w:rPr>
            </w:pPr>
            <w:r w:rsidRPr="008F0871">
              <w:rPr>
                <w:rFonts w:ascii="Calibri" w:hAnsi="Calibri" w:cs="Calibri"/>
                <w:b/>
                <w:i/>
                <w:kern w:val="0"/>
                <w:sz w:val="28"/>
                <w:szCs w:val="24"/>
                <w:lang w:eastAsia="it-IT"/>
              </w:rPr>
              <w:lastRenderedPageBreak/>
              <w:t>INDICAZIONI METODOLOGICHE PER LA REDAZIONE DEL</w:t>
            </w:r>
            <w:r>
              <w:rPr>
                <w:rFonts w:ascii="Calibri" w:hAnsi="Calibri" w:cs="Calibri"/>
                <w:b/>
                <w:i/>
                <w:kern w:val="0"/>
                <w:sz w:val="28"/>
                <w:szCs w:val="24"/>
                <w:lang w:eastAsia="it-IT"/>
              </w:rPr>
              <w:t>LA</w:t>
            </w:r>
          </w:p>
          <w:p w:rsidR="004E4F6F" w:rsidRPr="00BD01B6" w:rsidRDefault="004E4F6F" w:rsidP="000E5B34">
            <w:pPr>
              <w:jc w:val="center"/>
              <w:rPr>
                <w:rFonts w:ascii="Calibri" w:hAnsi="Calibri" w:cs="Calibri"/>
                <w:b/>
                <w:i/>
                <w:kern w:val="0"/>
                <w:sz w:val="22"/>
                <w:szCs w:val="24"/>
                <w:lang w:eastAsia="it-IT"/>
              </w:rPr>
            </w:pPr>
            <w:r>
              <w:rPr>
                <w:rFonts w:ascii="Calibri" w:hAnsi="Calibri" w:cs="Calibri"/>
                <w:b/>
                <w:i/>
                <w:kern w:val="0"/>
                <w:sz w:val="28"/>
                <w:szCs w:val="24"/>
                <w:lang w:eastAsia="it-IT"/>
              </w:rPr>
              <w:t>RELAZIONE PROGETTUALE</w:t>
            </w:r>
          </w:p>
        </w:tc>
      </w:tr>
      <w:tr w:rsidR="004E4F6F" w:rsidTr="000E5B34">
        <w:tc>
          <w:tcPr>
            <w:tcW w:w="9214" w:type="dxa"/>
          </w:tcPr>
          <w:p w:rsidR="004E4F6F" w:rsidRDefault="004E4F6F" w:rsidP="000E5B34">
            <w:pPr>
              <w:spacing w:before="240"/>
              <w:jc w:val="both"/>
              <w:rPr>
                <w:rFonts w:ascii="Calibri" w:hAnsi="Calibri" w:cs="Calibri"/>
                <w:i/>
                <w:kern w:val="0"/>
                <w:sz w:val="22"/>
                <w:szCs w:val="24"/>
                <w:lang w:eastAsia="it-IT"/>
              </w:rPr>
            </w:pPr>
            <w:r w:rsidRPr="00D306D8">
              <w:rPr>
                <w:rFonts w:ascii="Calibri" w:hAnsi="Calibri" w:cs="Calibri"/>
                <w:i/>
                <w:kern w:val="0"/>
                <w:sz w:val="22"/>
                <w:szCs w:val="24"/>
                <w:lang w:eastAsia="it-IT"/>
              </w:rPr>
              <w:t xml:space="preserve">Il presente documento fornisce indicazioni per la redazione delle proposte progettuali </w:t>
            </w:r>
            <w:r w:rsidR="002F641E">
              <w:rPr>
                <w:rFonts w:ascii="Calibri" w:hAnsi="Calibri" w:cs="Calibri"/>
                <w:i/>
                <w:kern w:val="0"/>
                <w:sz w:val="22"/>
                <w:szCs w:val="24"/>
                <w:lang w:eastAsia="it-IT"/>
              </w:rPr>
              <w:t>da candidare</w:t>
            </w:r>
          </w:p>
          <w:p w:rsidR="004E4F6F" w:rsidRDefault="004E4F6F" w:rsidP="000E5B34">
            <w:pPr>
              <w:spacing w:before="240" w:after="0"/>
              <w:jc w:val="both"/>
              <w:rPr>
                <w:rFonts w:ascii="Calibri" w:hAnsi="Calibri" w:cs="Calibri"/>
                <w:i/>
                <w:kern w:val="0"/>
                <w:sz w:val="22"/>
                <w:szCs w:val="24"/>
                <w:lang w:eastAsia="it-IT"/>
              </w:rPr>
            </w:pPr>
            <w:r>
              <w:rPr>
                <w:rFonts w:ascii="Calibri" w:hAnsi="Calibri" w:cs="Calibri"/>
                <w:i/>
                <w:kern w:val="0"/>
                <w:sz w:val="22"/>
                <w:szCs w:val="24"/>
                <w:lang w:eastAsia="it-IT"/>
              </w:rPr>
              <w:t>Inoltre, il documento:</w:t>
            </w:r>
          </w:p>
          <w:p w:rsidR="004E4F6F" w:rsidRDefault="004E4F6F" w:rsidP="00640498">
            <w:pPr>
              <w:numPr>
                <w:ilvl w:val="0"/>
                <w:numId w:val="1"/>
              </w:numPr>
              <w:tabs>
                <w:tab w:val="left" w:pos="284"/>
              </w:tabs>
              <w:spacing w:after="0" w:line="276" w:lineRule="auto"/>
              <w:ind w:left="284" w:hanging="284"/>
              <w:jc w:val="both"/>
              <w:rPr>
                <w:rFonts w:ascii="Calibri" w:hAnsi="Calibri" w:cs="Calibri"/>
                <w:i/>
                <w:kern w:val="0"/>
                <w:sz w:val="22"/>
                <w:szCs w:val="24"/>
                <w:lang w:eastAsia="it-IT"/>
              </w:rPr>
            </w:pPr>
            <w:r w:rsidRPr="00D306D8">
              <w:rPr>
                <w:rFonts w:ascii="Calibri" w:hAnsi="Calibri" w:cs="Calibri"/>
                <w:i/>
                <w:kern w:val="0"/>
                <w:sz w:val="22"/>
                <w:szCs w:val="24"/>
                <w:lang w:eastAsia="it-IT"/>
              </w:rPr>
              <w:t xml:space="preserve">riporta i </w:t>
            </w:r>
            <w:r w:rsidRPr="00D306D8">
              <w:rPr>
                <w:rFonts w:ascii="Calibri" w:hAnsi="Calibri" w:cs="Calibri"/>
                <w:b/>
                <w:i/>
                <w:kern w:val="0"/>
                <w:sz w:val="22"/>
                <w:szCs w:val="24"/>
                <w:u w:val="single"/>
                <w:lang w:eastAsia="it-IT"/>
              </w:rPr>
              <w:t>contenuti minimi</w:t>
            </w:r>
            <w:r w:rsidRPr="00D306D8">
              <w:rPr>
                <w:rFonts w:ascii="Calibri" w:hAnsi="Calibri" w:cs="Calibri"/>
                <w:i/>
                <w:kern w:val="0"/>
                <w:sz w:val="22"/>
                <w:szCs w:val="24"/>
                <w:lang w:eastAsia="it-IT"/>
              </w:rPr>
              <w:t xml:space="preserve"> della proposta </w:t>
            </w:r>
            <w:r w:rsidRPr="002B3455">
              <w:rPr>
                <w:rFonts w:ascii="Calibri" w:hAnsi="Calibri" w:cs="Calibri"/>
                <w:i/>
                <w:kern w:val="0"/>
                <w:sz w:val="22"/>
                <w:szCs w:val="24"/>
                <w:lang w:eastAsia="it-IT"/>
              </w:rPr>
              <w:t>progettuale;</w:t>
            </w:r>
          </w:p>
          <w:p w:rsidR="004E4F6F" w:rsidRDefault="004E4F6F" w:rsidP="00640498">
            <w:pPr>
              <w:numPr>
                <w:ilvl w:val="0"/>
                <w:numId w:val="1"/>
              </w:numPr>
              <w:tabs>
                <w:tab w:val="left" w:pos="284"/>
              </w:tabs>
              <w:spacing w:line="276" w:lineRule="auto"/>
              <w:ind w:left="284" w:hanging="284"/>
              <w:jc w:val="both"/>
              <w:rPr>
                <w:rFonts w:ascii="Calibri" w:hAnsi="Calibri" w:cs="Calibri"/>
                <w:i/>
                <w:kern w:val="0"/>
                <w:sz w:val="22"/>
                <w:szCs w:val="24"/>
                <w:lang w:eastAsia="it-IT"/>
              </w:rPr>
            </w:pPr>
            <w:r w:rsidRPr="008A692D">
              <w:rPr>
                <w:rFonts w:ascii="Calibri" w:hAnsi="Calibri" w:cs="Calibri"/>
                <w:i/>
                <w:kern w:val="0"/>
                <w:sz w:val="22"/>
                <w:szCs w:val="24"/>
                <w:lang w:eastAsia="it-IT"/>
              </w:rPr>
              <w:t xml:space="preserve">fornisce lo </w:t>
            </w:r>
            <w:r w:rsidRPr="008A692D">
              <w:rPr>
                <w:rFonts w:ascii="Calibri" w:hAnsi="Calibri" w:cs="Calibri"/>
                <w:b/>
                <w:i/>
                <w:kern w:val="0"/>
                <w:sz w:val="22"/>
                <w:szCs w:val="24"/>
                <w:u w:val="single"/>
                <w:lang w:eastAsia="it-IT"/>
              </w:rPr>
              <w:t>schema</w:t>
            </w:r>
            <w:r w:rsidRPr="00E7020B">
              <w:rPr>
                <w:rFonts w:ascii="Calibri" w:hAnsi="Calibri" w:cs="Calibri"/>
                <w:b/>
                <w:i/>
                <w:kern w:val="0"/>
                <w:sz w:val="22"/>
                <w:szCs w:val="24"/>
                <w:lang w:eastAsia="it-IT"/>
              </w:rPr>
              <w:t xml:space="preserve"> </w:t>
            </w:r>
            <w:r w:rsidRPr="008A692D">
              <w:rPr>
                <w:rFonts w:ascii="Calibri" w:hAnsi="Calibri" w:cs="Calibri"/>
                <w:i/>
                <w:kern w:val="0"/>
                <w:sz w:val="22"/>
                <w:szCs w:val="24"/>
                <w:lang w:eastAsia="it-IT"/>
              </w:rPr>
              <w:t>da seguire per la redazione della proposta progettuale, facilitando la corrispondenza tra i contenuti della proposta stessa e gli elementi di valutazione sostanziale (criteri e sub-criteri</w:t>
            </w:r>
            <w:r>
              <w:rPr>
                <w:rFonts w:ascii="Calibri" w:hAnsi="Calibri" w:cs="Calibri"/>
                <w:i/>
                <w:kern w:val="0"/>
                <w:sz w:val="22"/>
                <w:szCs w:val="24"/>
                <w:lang w:eastAsia="it-IT"/>
              </w:rPr>
              <w:t>).</w:t>
            </w:r>
          </w:p>
          <w:p w:rsidR="004E4F6F" w:rsidRDefault="002F641E" w:rsidP="000E5B34">
            <w:pPr>
              <w:tabs>
                <w:tab w:val="left" w:pos="284"/>
              </w:tabs>
              <w:spacing w:line="276" w:lineRule="auto"/>
              <w:jc w:val="both"/>
              <w:rPr>
                <w:rFonts w:ascii="Calibri" w:hAnsi="Calibri" w:cs="Calibri"/>
                <w:i/>
                <w:kern w:val="0"/>
                <w:sz w:val="22"/>
                <w:szCs w:val="24"/>
                <w:lang w:eastAsia="it-IT"/>
              </w:rPr>
            </w:pPr>
            <w:r>
              <w:rPr>
                <w:rFonts w:ascii="Calibri" w:hAnsi="Calibri" w:cs="Calibri"/>
                <w:i/>
                <w:kern w:val="0"/>
                <w:sz w:val="22"/>
                <w:szCs w:val="24"/>
                <w:lang w:eastAsia="it-IT"/>
              </w:rPr>
              <w:t>A monte delle sezioni è presente una riga  “INDICAZIONI PER LA COMPILAZIONE</w:t>
            </w:r>
            <w:r w:rsidR="004E4F6F">
              <w:rPr>
                <w:rFonts w:ascii="Calibri" w:hAnsi="Calibri" w:cs="Calibri"/>
                <w:i/>
                <w:kern w:val="0"/>
                <w:sz w:val="22"/>
                <w:szCs w:val="24"/>
                <w:lang w:eastAsia="it-IT"/>
              </w:rPr>
              <w:t xml:space="preserve">”, con il quale si forniscono ulteriori informazioni utili per la redazione del documento, o contenente un rimando ai contenuti presenti </w:t>
            </w:r>
            <w:r>
              <w:rPr>
                <w:rFonts w:ascii="Calibri" w:hAnsi="Calibri" w:cs="Calibri"/>
                <w:i/>
                <w:kern w:val="0"/>
                <w:sz w:val="22"/>
                <w:szCs w:val="24"/>
                <w:lang w:eastAsia="it-IT"/>
              </w:rPr>
              <w:t>nella Comunicazione trasmessa</w:t>
            </w:r>
          </w:p>
          <w:p w:rsidR="004E4F6F" w:rsidRPr="006053E3" w:rsidRDefault="004E4F6F" w:rsidP="000E5B34">
            <w:pPr>
              <w:tabs>
                <w:tab w:val="left" w:pos="284"/>
              </w:tabs>
              <w:spacing w:line="276" w:lineRule="auto"/>
              <w:jc w:val="both"/>
              <w:rPr>
                <w:rFonts w:ascii="Calibri" w:hAnsi="Calibri" w:cs="Calibri"/>
                <w:i/>
                <w:kern w:val="0"/>
                <w:sz w:val="22"/>
                <w:szCs w:val="24"/>
                <w:lang w:eastAsia="it-IT"/>
              </w:rPr>
            </w:pPr>
            <w:r>
              <w:rPr>
                <w:rFonts w:ascii="Calibri" w:hAnsi="Calibri" w:cs="Calibri"/>
                <w:i/>
                <w:kern w:val="0"/>
                <w:sz w:val="22"/>
                <w:szCs w:val="24"/>
                <w:lang w:eastAsia="it-IT"/>
              </w:rPr>
              <w:t>Le parti di testo contenenti la dicitura (eventuale) possono non essere compilate, se non pertinenti il caso specifico.</w:t>
            </w:r>
          </w:p>
        </w:tc>
      </w:tr>
    </w:tbl>
    <w:p w:rsidR="004E4F6F" w:rsidRDefault="004E4F6F" w:rsidP="00F60A69">
      <w:pPr>
        <w:keepNext/>
        <w:keepLines/>
        <w:tabs>
          <w:tab w:val="center" w:pos="4819"/>
        </w:tabs>
        <w:spacing w:before="240"/>
        <w:rPr>
          <w:rFonts w:ascii="Calibri" w:eastAsia="Times New Roman" w:hAnsi="Calibri"/>
          <w:color w:val="365F91"/>
          <w:kern w:val="0"/>
          <w:sz w:val="36"/>
          <w:szCs w:val="32"/>
          <w:lang w:eastAsia="it-IT"/>
        </w:rPr>
      </w:pPr>
    </w:p>
    <w:p w:rsidR="00F60A69" w:rsidRPr="009E1DDF" w:rsidRDefault="00510678" w:rsidP="00F60A69">
      <w:pPr>
        <w:keepNext/>
        <w:keepLines/>
        <w:tabs>
          <w:tab w:val="center" w:pos="4819"/>
        </w:tabs>
        <w:spacing w:before="240"/>
        <w:rPr>
          <w:rFonts w:ascii="Calibri" w:eastAsia="Times New Roman" w:hAnsi="Calibri"/>
          <w:color w:val="365F91"/>
          <w:kern w:val="0"/>
          <w:sz w:val="36"/>
          <w:szCs w:val="32"/>
          <w:lang w:eastAsia="it-IT"/>
        </w:rPr>
      </w:pPr>
      <w:r w:rsidRPr="009E1DDF">
        <w:rPr>
          <w:rFonts w:ascii="Calibri" w:eastAsia="Times New Roman" w:hAnsi="Calibri"/>
          <w:color w:val="365F91"/>
          <w:kern w:val="0"/>
          <w:sz w:val="36"/>
          <w:szCs w:val="32"/>
          <w:lang w:eastAsia="it-IT"/>
        </w:rPr>
        <w:t>SOMMARIO</w:t>
      </w:r>
      <w:r w:rsidR="00F60A69" w:rsidRPr="009E1DDF">
        <w:rPr>
          <w:rFonts w:ascii="Calibri" w:eastAsia="Times New Roman" w:hAnsi="Calibri"/>
          <w:color w:val="365F91"/>
          <w:kern w:val="0"/>
          <w:sz w:val="36"/>
          <w:szCs w:val="32"/>
          <w:lang w:eastAsia="it-IT"/>
        </w:rPr>
        <w:tab/>
      </w:r>
    </w:p>
    <w:p w:rsidR="00E06604" w:rsidRDefault="00D966ED">
      <w:pPr>
        <w:pStyle w:val="Sommario1"/>
        <w:rPr>
          <w:rFonts w:asciiTheme="minorHAnsi" w:eastAsiaTheme="minorEastAsia" w:hAnsiTheme="minorHAnsi" w:cstheme="minorBidi"/>
          <w:noProof/>
          <w:sz w:val="22"/>
          <w:szCs w:val="22"/>
        </w:rPr>
      </w:pPr>
      <w:r w:rsidRPr="009E1DDF">
        <w:rPr>
          <w:sz w:val="22"/>
        </w:rPr>
        <w:fldChar w:fldCharType="begin"/>
      </w:r>
      <w:r w:rsidR="00F60A69" w:rsidRPr="009E1DDF">
        <w:rPr>
          <w:sz w:val="22"/>
        </w:rPr>
        <w:instrText xml:space="preserve"> TOC \o "1-3" \h \z \u </w:instrText>
      </w:r>
      <w:r w:rsidRPr="009E1DDF">
        <w:rPr>
          <w:sz w:val="22"/>
        </w:rPr>
        <w:fldChar w:fldCharType="separate"/>
      </w:r>
      <w:hyperlink w:anchor="_Toc191485111" w:history="1">
        <w:r w:rsidR="00E06604" w:rsidRPr="00812A39">
          <w:rPr>
            <w:rStyle w:val="Collegamentoipertestuale"/>
            <w:b/>
            <w:noProof/>
          </w:rPr>
          <w:t>SEZIONE 01 - INFORMAZIONI SUL SOGGETTO PROPONENTE</w:t>
        </w:r>
        <w:r w:rsidR="00E06604">
          <w:rPr>
            <w:noProof/>
            <w:webHidden/>
          </w:rPr>
          <w:tab/>
        </w:r>
        <w:r w:rsidR="00E06604">
          <w:rPr>
            <w:noProof/>
            <w:webHidden/>
          </w:rPr>
          <w:fldChar w:fldCharType="begin"/>
        </w:r>
        <w:r w:rsidR="00E06604">
          <w:rPr>
            <w:noProof/>
            <w:webHidden/>
          </w:rPr>
          <w:instrText xml:space="preserve"> PAGEREF _Toc191485111 \h </w:instrText>
        </w:r>
        <w:r w:rsidR="00E06604">
          <w:rPr>
            <w:noProof/>
            <w:webHidden/>
          </w:rPr>
        </w:r>
        <w:r w:rsidR="00E06604">
          <w:rPr>
            <w:noProof/>
            <w:webHidden/>
          </w:rPr>
          <w:fldChar w:fldCharType="separate"/>
        </w:r>
        <w:r w:rsidR="001F5FAE">
          <w:rPr>
            <w:noProof/>
            <w:webHidden/>
          </w:rPr>
          <w:t>3</w:t>
        </w:r>
        <w:r w:rsidR="00E06604">
          <w:rPr>
            <w:noProof/>
            <w:webHidden/>
          </w:rPr>
          <w:fldChar w:fldCharType="end"/>
        </w:r>
      </w:hyperlink>
    </w:p>
    <w:p w:rsidR="00E06604" w:rsidRDefault="00DB6F53">
      <w:pPr>
        <w:pStyle w:val="Sommario1"/>
        <w:rPr>
          <w:rFonts w:asciiTheme="minorHAnsi" w:eastAsiaTheme="minorEastAsia" w:hAnsiTheme="minorHAnsi" w:cstheme="minorBidi"/>
          <w:noProof/>
          <w:sz w:val="22"/>
          <w:szCs w:val="22"/>
        </w:rPr>
      </w:pPr>
      <w:hyperlink w:anchor="_Toc191485112" w:history="1">
        <w:r w:rsidR="00E06604" w:rsidRPr="00812A39">
          <w:rPr>
            <w:rStyle w:val="Collegamentoipertestuale"/>
            <w:b/>
            <w:noProof/>
          </w:rPr>
          <w:t>SEZIONE 02 - DESCRIZIONE DELLA PROPOSTA PROGETTUALE</w:t>
        </w:r>
        <w:r w:rsidR="00E06604">
          <w:rPr>
            <w:noProof/>
            <w:webHidden/>
          </w:rPr>
          <w:tab/>
        </w:r>
        <w:r w:rsidR="00E06604">
          <w:rPr>
            <w:noProof/>
            <w:webHidden/>
          </w:rPr>
          <w:fldChar w:fldCharType="begin"/>
        </w:r>
        <w:r w:rsidR="00E06604">
          <w:rPr>
            <w:noProof/>
            <w:webHidden/>
          </w:rPr>
          <w:instrText xml:space="preserve"> PAGEREF _Toc191485112 \h </w:instrText>
        </w:r>
        <w:r w:rsidR="00E06604">
          <w:rPr>
            <w:noProof/>
            <w:webHidden/>
          </w:rPr>
        </w:r>
        <w:r w:rsidR="00E06604">
          <w:rPr>
            <w:noProof/>
            <w:webHidden/>
          </w:rPr>
          <w:fldChar w:fldCharType="separate"/>
        </w:r>
        <w:r w:rsidR="001F5FAE">
          <w:rPr>
            <w:noProof/>
            <w:webHidden/>
          </w:rPr>
          <w:t>4</w:t>
        </w:r>
        <w:r w:rsidR="00E06604">
          <w:rPr>
            <w:noProof/>
            <w:webHidden/>
          </w:rPr>
          <w:fldChar w:fldCharType="end"/>
        </w:r>
      </w:hyperlink>
    </w:p>
    <w:p w:rsidR="00E06604" w:rsidRDefault="00DB6F53">
      <w:pPr>
        <w:pStyle w:val="Sommario1"/>
        <w:rPr>
          <w:rFonts w:asciiTheme="minorHAnsi" w:eastAsiaTheme="minorEastAsia" w:hAnsiTheme="minorHAnsi" w:cstheme="minorBidi"/>
          <w:noProof/>
          <w:sz w:val="22"/>
          <w:szCs w:val="22"/>
        </w:rPr>
      </w:pPr>
      <w:hyperlink w:anchor="_Toc191485113" w:history="1">
        <w:r w:rsidR="00E06604" w:rsidRPr="00812A39">
          <w:rPr>
            <w:rStyle w:val="Collegamentoipertestuale"/>
            <w:b/>
            <w:noProof/>
          </w:rPr>
          <w:t>SEZIONE 03 - ATTENDIBILITÀ E CONGRUENZA TECNICO ECONOMICA DELLA PROPOSTA</w:t>
        </w:r>
        <w:r w:rsidR="00E06604">
          <w:rPr>
            <w:noProof/>
            <w:webHidden/>
          </w:rPr>
          <w:tab/>
        </w:r>
        <w:r w:rsidR="00E06604">
          <w:rPr>
            <w:noProof/>
            <w:webHidden/>
          </w:rPr>
          <w:fldChar w:fldCharType="begin"/>
        </w:r>
        <w:r w:rsidR="00E06604">
          <w:rPr>
            <w:noProof/>
            <w:webHidden/>
          </w:rPr>
          <w:instrText xml:space="preserve"> PAGEREF _Toc191485113 \h </w:instrText>
        </w:r>
        <w:r w:rsidR="00E06604">
          <w:rPr>
            <w:noProof/>
            <w:webHidden/>
          </w:rPr>
        </w:r>
        <w:r w:rsidR="00E06604">
          <w:rPr>
            <w:noProof/>
            <w:webHidden/>
          </w:rPr>
          <w:fldChar w:fldCharType="separate"/>
        </w:r>
        <w:r w:rsidR="001F5FAE">
          <w:rPr>
            <w:noProof/>
            <w:webHidden/>
          </w:rPr>
          <w:t>7</w:t>
        </w:r>
        <w:r w:rsidR="00E06604">
          <w:rPr>
            <w:noProof/>
            <w:webHidden/>
          </w:rPr>
          <w:fldChar w:fldCharType="end"/>
        </w:r>
      </w:hyperlink>
    </w:p>
    <w:p w:rsidR="00E06604" w:rsidRDefault="00DB6F53">
      <w:pPr>
        <w:pStyle w:val="Sommario1"/>
        <w:rPr>
          <w:rFonts w:asciiTheme="minorHAnsi" w:eastAsiaTheme="minorEastAsia" w:hAnsiTheme="minorHAnsi" w:cstheme="minorBidi"/>
          <w:noProof/>
          <w:sz w:val="22"/>
          <w:szCs w:val="22"/>
        </w:rPr>
      </w:pPr>
      <w:hyperlink w:anchor="_Toc191485114" w:history="1">
        <w:r w:rsidR="00E06604" w:rsidRPr="00812A39">
          <w:rPr>
            <w:rStyle w:val="Collegamentoipertestuale"/>
            <w:b/>
            <w:noProof/>
          </w:rPr>
          <w:t>SEZIONE 04 - RILEVANZA E POTENZIALE INNOVATIVO DELLA PROPOSTA</w:t>
        </w:r>
        <w:r w:rsidR="00E06604">
          <w:rPr>
            <w:noProof/>
            <w:webHidden/>
          </w:rPr>
          <w:tab/>
        </w:r>
        <w:r w:rsidR="00E06604">
          <w:rPr>
            <w:noProof/>
            <w:webHidden/>
          </w:rPr>
          <w:fldChar w:fldCharType="begin"/>
        </w:r>
        <w:r w:rsidR="00E06604">
          <w:rPr>
            <w:noProof/>
            <w:webHidden/>
          </w:rPr>
          <w:instrText xml:space="preserve"> PAGEREF _Toc191485114 \h </w:instrText>
        </w:r>
        <w:r w:rsidR="00E06604">
          <w:rPr>
            <w:noProof/>
            <w:webHidden/>
          </w:rPr>
        </w:r>
        <w:r w:rsidR="00E06604">
          <w:rPr>
            <w:noProof/>
            <w:webHidden/>
          </w:rPr>
          <w:fldChar w:fldCharType="separate"/>
        </w:r>
        <w:r w:rsidR="001F5FAE">
          <w:rPr>
            <w:noProof/>
            <w:webHidden/>
          </w:rPr>
          <w:t>9</w:t>
        </w:r>
        <w:r w:rsidR="00E06604">
          <w:rPr>
            <w:noProof/>
            <w:webHidden/>
          </w:rPr>
          <w:fldChar w:fldCharType="end"/>
        </w:r>
      </w:hyperlink>
    </w:p>
    <w:p w:rsidR="00E06604" w:rsidRDefault="00DB6F53">
      <w:pPr>
        <w:pStyle w:val="Sommario1"/>
        <w:rPr>
          <w:rFonts w:asciiTheme="minorHAnsi" w:eastAsiaTheme="minorEastAsia" w:hAnsiTheme="minorHAnsi" w:cstheme="minorBidi"/>
          <w:noProof/>
          <w:sz w:val="22"/>
          <w:szCs w:val="22"/>
        </w:rPr>
      </w:pPr>
      <w:hyperlink w:anchor="_Toc191485115" w:history="1">
        <w:r w:rsidR="00E06604" w:rsidRPr="00812A39">
          <w:rPr>
            <w:rStyle w:val="Collegamentoipertestuale"/>
            <w:b/>
            <w:noProof/>
          </w:rPr>
          <w:t>SEZIONE 05 - QUADRO ECONOMICO DELL’INTERVENTO</w:t>
        </w:r>
        <w:r w:rsidR="00E06604">
          <w:rPr>
            <w:noProof/>
            <w:webHidden/>
          </w:rPr>
          <w:tab/>
        </w:r>
        <w:r w:rsidR="00E06604">
          <w:rPr>
            <w:noProof/>
            <w:webHidden/>
          </w:rPr>
          <w:fldChar w:fldCharType="begin"/>
        </w:r>
        <w:r w:rsidR="00E06604">
          <w:rPr>
            <w:noProof/>
            <w:webHidden/>
          </w:rPr>
          <w:instrText xml:space="preserve"> PAGEREF _Toc191485115 \h </w:instrText>
        </w:r>
        <w:r w:rsidR="00E06604">
          <w:rPr>
            <w:noProof/>
            <w:webHidden/>
          </w:rPr>
        </w:r>
        <w:r w:rsidR="00E06604">
          <w:rPr>
            <w:noProof/>
            <w:webHidden/>
          </w:rPr>
          <w:fldChar w:fldCharType="separate"/>
        </w:r>
        <w:r w:rsidR="001F5FAE">
          <w:rPr>
            <w:noProof/>
            <w:webHidden/>
          </w:rPr>
          <w:t>10</w:t>
        </w:r>
        <w:r w:rsidR="00E06604">
          <w:rPr>
            <w:noProof/>
            <w:webHidden/>
          </w:rPr>
          <w:fldChar w:fldCharType="end"/>
        </w:r>
      </w:hyperlink>
    </w:p>
    <w:p w:rsidR="005B36D9" w:rsidRPr="00527B47" w:rsidRDefault="00D966ED" w:rsidP="00F844AD">
      <w:pPr>
        <w:spacing w:after="0" w:line="240" w:lineRule="auto"/>
        <w:ind w:left="993" w:hanging="993"/>
        <w:jc w:val="both"/>
        <w:rPr>
          <w:rFonts w:ascii="Calibri" w:hAnsi="Calibri" w:cs="Calibri"/>
          <w:b/>
          <w:color w:val="2E75B5"/>
          <w:kern w:val="0"/>
          <w:sz w:val="32"/>
          <w:szCs w:val="28"/>
          <w:lang w:eastAsia="it-IT"/>
        </w:rPr>
      </w:pPr>
      <w:r w:rsidRPr="009E1DDF">
        <w:rPr>
          <w:rFonts w:ascii="Calibri" w:hAnsi="Calibri" w:cs="Calibri"/>
          <w:b/>
          <w:bCs/>
          <w:kern w:val="0"/>
          <w:sz w:val="22"/>
          <w:szCs w:val="24"/>
          <w:lang w:eastAsia="it-IT"/>
        </w:rPr>
        <w:fldChar w:fldCharType="end"/>
      </w:r>
      <w:r w:rsidR="00F60A69" w:rsidRPr="009E1DDF">
        <w:rPr>
          <w:rFonts w:ascii="Calibri" w:hAnsi="Calibri" w:cs="Calibri"/>
          <w:kern w:val="0"/>
          <w:sz w:val="22"/>
          <w:szCs w:val="24"/>
          <w:lang w:eastAsia="it-IT"/>
        </w:rPr>
        <w:br w:type="page"/>
      </w:r>
      <w:bookmarkStart w:id="1" w:name="_4xgn7o9211f" w:colFirst="0" w:colLast="0"/>
      <w:bookmarkEnd w:id="1"/>
    </w:p>
    <w:tbl>
      <w:tblPr>
        <w:tblStyle w:val="Grigliatabella"/>
        <w:tblW w:w="0" w:type="auto"/>
        <w:tblLook w:val="04A0" w:firstRow="1" w:lastRow="0" w:firstColumn="1" w:lastColumn="0" w:noHBand="0" w:noVBand="1"/>
      </w:tblPr>
      <w:tblGrid>
        <w:gridCol w:w="1809"/>
        <w:gridCol w:w="8188"/>
      </w:tblGrid>
      <w:tr w:rsidR="00F86997" w:rsidTr="001373C2">
        <w:tc>
          <w:tcPr>
            <w:tcW w:w="9997" w:type="dxa"/>
            <w:gridSpan w:val="2"/>
            <w:shd w:val="clear" w:color="auto" w:fill="00B0F0"/>
          </w:tcPr>
          <w:p w:rsidR="00F86997" w:rsidRPr="00D0264B" w:rsidRDefault="00CF1A81" w:rsidP="00427FB5">
            <w:pPr>
              <w:keepNext/>
              <w:keepLines/>
              <w:spacing w:before="240" w:after="120" w:line="240" w:lineRule="auto"/>
              <w:jc w:val="center"/>
              <w:outlineLvl w:val="0"/>
              <w:rPr>
                <w:rFonts w:ascii="Calibri" w:hAnsi="Calibri" w:cs="Calibri"/>
                <w:kern w:val="0"/>
                <w:sz w:val="28"/>
                <w:szCs w:val="28"/>
                <w:lang w:eastAsia="it-IT"/>
              </w:rPr>
            </w:pPr>
            <w:bookmarkStart w:id="2" w:name="_Toc191485111"/>
            <w:r w:rsidRPr="00D0264B">
              <w:rPr>
                <w:rFonts w:ascii="Calibri" w:hAnsi="Calibri" w:cs="Calibri"/>
                <w:b/>
                <w:kern w:val="0"/>
                <w:sz w:val="28"/>
                <w:szCs w:val="28"/>
                <w:lang w:eastAsia="it-IT"/>
              </w:rPr>
              <w:lastRenderedPageBreak/>
              <w:t>SEZIONE</w:t>
            </w:r>
            <w:r w:rsidR="00F86997" w:rsidRPr="00D0264B">
              <w:rPr>
                <w:rFonts w:ascii="Calibri" w:hAnsi="Calibri" w:cs="Calibri"/>
                <w:b/>
                <w:kern w:val="0"/>
                <w:sz w:val="28"/>
                <w:szCs w:val="28"/>
                <w:lang w:eastAsia="it-IT"/>
              </w:rPr>
              <w:t xml:space="preserve"> </w:t>
            </w:r>
            <w:r w:rsidR="004E50C5">
              <w:rPr>
                <w:rFonts w:ascii="Calibri" w:hAnsi="Calibri" w:cs="Calibri"/>
                <w:b/>
                <w:kern w:val="0"/>
                <w:sz w:val="28"/>
                <w:szCs w:val="28"/>
                <w:lang w:eastAsia="it-IT"/>
              </w:rPr>
              <w:t>0</w:t>
            </w:r>
            <w:r w:rsidR="00F86997" w:rsidRPr="00D0264B">
              <w:rPr>
                <w:rFonts w:ascii="Calibri" w:hAnsi="Calibri" w:cs="Calibri"/>
                <w:b/>
                <w:kern w:val="0"/>
                <w:sz w:val="28"/>
                <w:szCs w:val="28"/>
                <w:lang w:eastAsia="it-IT"/>
              </w:rPr>
              <w:t>1 - INFORMAZIONI SUL SOGGETTO PROPONENTE</w:t>
            </w:r>
            <w:bookmarkEnd w:id="2"/>
          </w:p>
        </w:tc>
      </w:tr>
      <w:tr w:rsidR="00F86997" w:rsidTr="00F86997">
        <w:tc>
          <w:tcPr>
            <w:tcW w:w="9997" w:type="dxa"/>
            <w:gridSpan w:val="2"/>
          </w:tcPr>
          <w:p w:rsidR="00F86997" w:rsidRPr="00F86997" w:rsidRDefault="00F86997" w:rsidP="00E06604">
            <w:pPr>
              <w:spacing w:before="240"/>
              <w:rPr>
                <w:i/>
              </w:rPr>
            </w:pPr>
            <w:r w:rsidRPr="00F86997">
              <w:rPr>
                <w:rFonts w:ascii="Calibri" w:hAnsi="Calibri" w:cs="Calibri"/>
                <w:i/>
                <w:color w:val="000000"/>
                <w:kern w:val="0"/>
                <w:sz w:val="22"/>
                <w:szCs w:val="24"/>
                <w:lang w:eastAsia="it-IT"/>
              </w:rPr>
              <w:t xml:space="preserve">Sezione dedicata a </w:t>
            </w:r>
            <w:r>
              <w:rPr>
                <w:rFonts w:ascii="Calibri" w:hAnsi="Calibri" w:cs="Calibri"/>
                <w:i/>
                <w:color w:val="000000"/>
                <w:kern w:val="0"/>
                <w:sz w:val="22"/>
                <w:szCs w:val="24"/>
                <w:lang w:eastAsia="it-IT"/>
              </w:rPr>
              <w:t xml:space="preserve">riportare le </w:t>
            </w:r>
            <w:r w:rsidRPr="00AC336E">
              <w:rPr>
                <w:rFonts w:ascii="Calibri" w:hAnsi="Calibri" w:cs="Calibri"/>
                <w:b/>
                <w:i/>
                <w:color w:val="000000"/>
                <w:kern w:val="0"/>
                <w:sz w:val="22"/>
                <w:szCs w:val="24"/>
                <w:lang w:eastAsia="it-IT"/>
              </w:rPr>
              <w:t>informazioni di carattere descrittivo</w:t>
            </w:r>
            <w:r>
              <w:rPr>
                <w:rFonts w:ascii="Calibri" w:hAnsi="Calibri" w:cs="Calibri"/>
                <w:i/>
                <w:color w:val="000000"/>
                <w:kern w:val="0"/>
                <w:sz w:val="22"/>
                <w:szCs w:val="24"/>
                <w:lang w:eastAsia="it-IT"/>
              </w:rPr>
              <w:t xml:space="preserve"> del</w:t>
            </w:r>
            <w:r w:rsidR="00095D71">
              <w:rPr>
                <w:rFonts w:ascii="Calibri" w:hAnsi="Calibri" w:cs="Calibri"/>
                <w:i/>
                <w:color w:val="000000"/>
                <w:kern w:val="0"/>
                <w:sz w:val="22"/>
                <w:szCs w:val="24"/>
                <w:lang w:eastAsia="it-IT"/>
              </w:rPr>
              <w:t>la Provincia</w:t>
            </w:r>
            <w:r w:rsidR="002F641E">
              <w:rPr>
                <w:rFonts w:ascii="Calibri" w:hAnsi="Calibri" w:cs="Calibri"/>
                <w:i/>
                <w:color w:val="000000"/>
                <w:kern w:val="0"/>
                <w:sz w:val="22"/>
                <w:szCs w:val="24"/>
                <w:lang w:eastAsia="it-IT"/>
              </w:rPr>
              <w:t>/Città Metropolitana</w:t>
            </w:r>
            <w:r>
              <w:rPr>
                <w:rFonts w:ascii="Calibri" w:hAnsi="Calibri" w:cs="Calibri"/>
                <w:i/>
                <w:color w:val="000000"/>
                <w:kern w:val="0"/>
                <w:sz w:val="22"/>
                <w:szCs w:val="24"/>
                <w:lang w:eastAsia="it-IT"/>
              </w:rPr>
              <w:t xml:space="preserve"> </w:t>
            </w:r>
            <w:r w:rsidR="00095D71">
              <w:rPr>
                <w:rFonts w:ascii="Calibri" w:hAnsi="Calibri" w:cs="Calibri"/>
                <w:i/>
                <w:color w:val="000000"/>
                <w:kern w:val="0"/>
                <w:sz w:val="22"/>
                <w:szCs w:val="24"/>
                <w:lang w:eastAsia="it-IT"/>
              </w:rPr>
              <w:t xml:space="preserve">che candida </w:t>
            </w:r>
            <w:r w:rsidR="00E06604">
              <w:rPr>
                <w:rFonts w:ascii="Calibri" w:hAnsi="Calibri" w:cs="Calibri"/>
                <w:i/>
                <w:color w:val="000000"/>
                <w:kern w:val="0"/>
                <w:sz w:val="22"/>
                <w:szCs w:val="24"/>
                <w:lang w:eastAsia="it-IT"/>
              </w:rPr>
              <w:t xml:space="preserve">la </w:t>
            </w:r>
            <w:r w:rsidR="00095D71">
              <w:rPr>
                <w:rFonts w:ascii="Calibri" w:hAnsi="Calibri" w:cs="Calibri"/>
                <w:i/>
                <w:color w:val="000000"/>
                <w:kern w:val="0"/>
                <w:sz w:val="22"/>
                <w:szCs w:val="24"/>
                <w:lang w:eastAsia="it-IT"/>
              </w:rPr>
              <w:t>proposta progettuale</w:t>
            </w:r>
          </w:p>
        </w:tc>
      </w:tr>
      <w:tr w:rsidR="00F86997" w:rsidTr="002F641E">
        <w:trPr>
          <w:trHeight w:val="284"/>
        </w:trPr>
        <w:tc>
          <w:tcPr>
            <w:tcW w:w="1809" w:type="dxa"/>
            <w:tcMar>
              <w:top w:w="28" w:type="dxa"/>
              <w:bottom w:w="28" w:type="dxa"/>
            </w:tcMar>
            <w:vAlign w:val="center"/>
          </w:tcPr>
          <w:p w:rsidR="00F86997" w:rsidRPr="00F86997" w:rsidRDefault="002F641E" w:rsidP="00F86997">
            <w:pPr>
              <w:spacing w:after="0"/>
              <w:rPr>
                <w:rFonts w:asciiTheme="minorHAnsi" w:hAnsiTheme="minorHAnsi" w:cstheme="minorHAnsi"/>
                <w:bCs/>
                <w:sz w:val="22"/>
                <w:szCs w:val="24"/>
              </w:rPr>
            </w:pPr>
            <w:r>
              <w:rPr>
                <w:rFonts w:asciiTheme="minorHAnsi" w:hAnsiTheme="minorHAnsi" w:cstheme="minorHAnsi"/>
                <w:bCs/>
                <w:sz w:val="22"/>
                <w:szCs w:val="24"/>
              </w:rPr>
              <w:t>Denominazione Ente</w:t>
            </w:r>
          </w:p>
        </w:tc>
        <w:tc>
          <w:tcPr>
            <w:tcW w:w="8188" w:type="dxa"/>
            <w:tcMar>
              <w:top w:w="28" w:type="dxa"/>
              <w:bottom w:w="28" w:type="dxa"/>
            </w:tcMar>
            <w:vAlign w:val="center"/>
          </w:tcPr>
          <w:p w:rsidR="00F86997" w:rsidRPr="004801BB" w:rsidRDefault="00F86997" w:rsidP="00F86997">
            <w:pPr>
              <w:spacing w:after="0" w:line="276" w:lineRule="auto"/>
              <w:jc w:val="both"/>
              <w:rPr>
                <w:rFonts w:ascii="Calibri" w:hAnsi="Calibri" w:cs="Calibri"/>
                <w:b/>
                <w:i/>
                <w:color w:val="000000"/>
                <w:kern w:val="0"/>
                <w:sz w:val="22"/>
                <w:szCs w:val="24"/>
                <w:lang w:eastAsia="it-IT"/>
              </w:rPr>
            </w:pPr>
          </w:p>
        </w:tc>
      </w:tr>
      <w:tr w:rsidR="00F86997" w:rsidTr="002F641E">
        <w:trPr>
          <w:trHeight w:val="284"/>
        </w:trPr>
        <w:tc>
          <w:tcPr>
            <w:tcW w:w="1809" w:type="dxa"/>
            <w:tcMar>
              <w:top w:w="28" w:type="dxa"/>
              <w:bottom w:w="28" w:type="dxa"/>
            </w:tcMar>
            <w:vAlign w:val="center"/>
          </w:tcPr>
          <w:p w:rsidR="00F86997" w:rsidRDefault="002F641E" w:rsidP="00F86997">
            <w:pPr>
              <w:spacing w:after="0"/>
              <w:rPr>
                <w:rFonts w:asciiTheme="minorHAnsi" w:hAnsiTheme="minorHAnsi" w:cstheme="minorHAnsi"/>
                <w:bCs/>
                <w:sz w:val="22"/>
                <w:szCs w:val="24"/>
              </w:rPr>
            </w:pPr>
            <w:r>
              <w:rPr>
                <w:rFonts w:asciiTheme="minorHAnsi" w:hAnsiTheme="minorHAnsi" w:cstheme="minorHAnsi"/>
                <w:bCs/>
                <w:sz w:val="22"/>
                <w:szCs w:val="24"/>
              </w:rPr>
              <w:t>Legale Rappresentante o suo delegato</w:t>
            </w:r>
          </w:p>
          <w:p w:rsidR="002F641E" w:rsidRPr="00F86997" w:rsidRDefault="002F641E" w:rsidP="00F86997">
            <w:pPr>
              <w:spacing w:after="0"/>
              <w:rPr>
                <w:rFonts w:asciiTheme="minorHAnsi" w:hAnsiTheme="minorHAnsi" w:cstheme="minorHAnsi"/>
                <w:bCs/>
                <w:sz w:val="22"/>
                <w:szCs w:val="24"/>
              </w:rPr>
            </w:pPr>
            <w:r>
              <w:rPr>
                <w:rFonts w:asciiTheme="minorHAnsi" w:hAnsiTheme="minorHAnsi" w:cstheme="minorHAnsi"/>
                <w:bCs/>
                <w:sz w:val="22"/>
                <w:szCs w:val="24"/>
              </w:rPr>
              <w:t>(in caso di delega, allegare atto di delega)</w:t>
            </w:r>
          </w:p>
        </w:tc>
        <w:tc>
          <w:tcPr>
            <w:tcW w:w="8188" w:type="dxa"/>
            <w:tcMar>
              <w:top w:w="28" w:type="dxa"/>
              <w:bottom w:w="28" w:type="dxa"/>
            </w:tcMar>
            <w:vAlign w:val="center"/>
          </w:tcPr>
          <w:p w:rsidR="00F86997" w:rsidRPr="004801BB" w:rsidRDefault="00F86997" w:rsidP="00F86997">
            <w:pPr>
              <w:spacing w:after="0" w:line="276" w:lineRule="auto"/>
              <w:jc w:val="both"/>
              <w:rPr>
                <w:rFonts w:ascii="Calibri" w:hAnsi="Calibri" w:cs="Calibri"/>
                <w:i/>
                <w:color w:val="000000"/>
                <w:kern w:val="0"/>
                <w:sz w:val="22"/>
                <w:szCs w:val="24"/>
                <w:highlight w:val="yellow"/>
                <w:lang w:eastAsia="it-IT"/>
              </w:rPr>
            </w:pPr>
          </w:p>
        </w:tc>
      </w:tr>
      <w:tr w:rsidR="00F86997" w:rsidTr="002F641E">
        <w:trPr>
          <w:trHeight w:val="284"/>
        </w:trPr>
        <w:tc>
          <w:tcPr>
            <w:tcW w:w="1809" w:type="dxa"/>
            <w:tcMar>
              <w:top w:w="28" w:type="dxa"/>
              <w:bottom w:w="28" w:type="dxa"/>
            </w:tcMar>
            <w:vAlign w:val="center"/>
          </w:tcPr>
          <w:p w:rsidR="00F86997" w:rsidRDefault="002F641E" w:rsidP="004E50C5">
            <w:pPr>
              <w:spacing w:after="0"/>
              <w:rPr>
                <w:rFonts w:asciiTheme="minorHAnsi" w:hAnsiTheme="minorHAnsi" w:cstheme="minorHAnsi"/>
                <w:bCs/>
                <w:sz w:val="22"/>
                <w:szCs w:val="24"/>
              </w:rPr>
            </w:pPr>
            <w:r>
              <w:rPr>
                <w:rFonts w:asciiTheme="minorHAnsi" w:hAnsiTheme="minorHAnsi" w:cstheme="minorHAnsi"/>
                <w:bCs/>
                <w:sz w:val="22"/>
                <w:szCs w:val="24"/>
              </w:rPr>
              <w:t>Responsabile Unico del Progetto</w:t>
            </w:r>
          </w:p>
        </w:tc>
        <w:tc>
          <w:tcPr>
            <w:tcW w:w="8188" w:type="dxa"/>
            <w:tcMar>
              <w:top w:w="28" w:type="dxa"/>
              <w:bottom w:w="28" w:type="dxa"/>
            </w:tcMar>
            <w:vAlign w:val="center"/>
          </w:tcPr>
          <w:p w:rsidR="00F86997" w:rsidRPr="00F86997" w:rsidRDefault="00F86997" w:rsidP="00BC73A2">
            <w:pPr>
              <w:tabs>
                <w:tab w:val="left" w:pos="567"/>
              </w:tabs>
              <w:spacing w:after="0" w:line="276" w:lineRule="auto"/>
              <w:ind w:left="567"/>
              <w:jc w:val="both"/>
              <w:rPr>
                <w:rFonts w:ascii="Calibri" w:hAnsi="Calibri" w:cs="Calibri"/>
                <w:i/>
                <w:color w:val="000000"/>
                <w:kern w:val="0"/>
                <w:sz w:val="22"/>
                <w:szCs w:val="24"/>
                <w:lang w:eastAsia="it-IT"/>
              </w:rPr>
            </w:pPr>
          </w:p>
        </w:tc>
      </w:tr>
      <w:tr w:rsidR="00F86997" w:rsidTr="002F641E">
        <w:trPr>
          <w:trHeight w:val="284"/>
        </w:trPr>
        <w:tc>
          <w:tcPr>
            <w:tcW w:w="1809" w:type="dxa"/>
            <w:tcMar>
              <w:top w:w="28" w:type="dxa"/>
              <w:bottom w:w="28" w:type="dxa"/>
            </w:tcMar>
          </w:tcPr>
          <w:p w:rsidR="00F86997" w:rsidRDefault="002F641E" w:rsidP="004E50C5">
            <w:r>
              <w:rPr>
                <w:rFonts w:asciiTheme="minorHAnsi" w:hAnsiTheme="minorHAnsi" w:cstheme="minorHAnsi"/>
                <w:bCs/>
                <w:sz w:val="22"/>
                <w:szCs w:val="24"/>
              </w:rPr>
              <w:t>Email del RUP</w:t>
            </w:r>
          </w:p>
        </w:tc>
        <w:tc>
          <w:tcPr>
            <w:tcW w:w="8188" w:type="dxa"/>
            <w:tcMar>
              <w:top w:w="28" w:type="dxa"/>
              <w:bottom w:w="28" w:type="dxa"/>
            </w:tcMar>
            <w:vAlign w:val="center"/>
          </w:tcPr>
          <w:p w:rsidR="00F86997" w:rsidRPr="0015205C" w:rsidRDefault="00F86997" w:rsidP="00BC73A2">
            <w:pPr>
              <w:tabs>
                <w:tab w:val="left" w:pos="567"/>
              </w:tabs>
              <w:spacing w:after="0" w:line="276" w:lineRule="auto"/>
              <w:jc w:val="both"/>
              <w:rPr>
                <w:rFonts w:ascii="Calibri" w:hAnsi="Calibri" w:cs="Calibri"/>
                <w:color w:val="000000"/>
                <w:kern w:val="0"/>
                <w:sz w:val="22"/>
                <w:szCs w:val="24"/>
                <w:lang w:eastAsia="it-IT"/>
              </w:rPr>
            </w:pPr>
          </w:p>
        </w:tc>
      </w:tr>
      <w:tr w:rsidR="00F86997" w:rsidTr="002F641E">
        <w:trPr>
          <w:trHeight w:val="284"/>
        </w:trPr>
        <w:tc>
          <w:tcPr>
            <w:tcW w:w="1809" w:type="dxa"/>
            <w:tcMar>
              <w:top w:w="28" w:type="dxa"/>
              <w:bottom w:w="28" w:type="dxa"/>
            </w:tcMar>
          </w:tcPr>
          <w:p w:rsidR="00F86997" w:rsidRDefault="002F641E" w:rsidP="004E50C5">
            <w:r>
              <w:rPr>
                <w:rFonts w:asciiTheme="minorHAnsi" w:hAnsiTheme="minorHAnsi" w:cstheme="minorHAnsi"/>
                <w:bCs/>
                <w:sz w:val="22"/>
                <w:szCs w:val="24"/>
              </w:rPr>
              <w:t>Tel del RUP</w:t>
            </w:r>
          </w:p>
        </w:tc>
        <w:tc>
          <w:tcPr>
            <w:tcW w:w="8188" w:type="dxa"/>
            <w:tcMar>
              <w:top w:w="28" w:type="dxa"/>
              <w:bottom w:w="28" w:type="dxa"/>
            </w:tcMar>
            <w:vAlign w:val="center"/>
          </w:tcPr>
          <w:p w:rsidR="00F86997" w:rsidRPr="0015205C" w:rsidRDefault="00F86997" w:rsidP="00BC73A2">
            <w:pPr>
              <w:tabs>
                <w:tab w:val="left" w:pos="567"/>
              </w:tabs>
              <w:spacing w:after="0" w:line="276" w:lineRule="auto"/>
              <w:ind w:left="567"/>
              <w:jc w:val="both"/>
              <w:rPr>
                <w:rFonts w:ascii="Calibri" w:hAnsi="Calibri" w:cs="Calibri"/>
                <w:i/>
                <w:color w:val="000000"/>
                <w:kern w:val="0"/>
                <w:sz w:val="22"/>
                <w:szCs w:val="24"/>
                <w:lang w:eastAsia="it-IT"/>
              </w:rPr>
            </w:pPr>
          </w:p>
        </w:tc>
      </w:tr>
      <w:tr w:rsidR="00F86997" w:rsidTr="002F641E">
        <w:trPr>
          <w:trHeight w:val="284"/>
        </w:trPr>
        <w:tc>
          <w:tcPr>
            <w:tcW w:w="1809" w:type="dxa"/>
            <w:tcMar>
              <w:top w:w="28" w:type="dxa"/>
              <w:bottom w:w="28" w:type="dxa"/>
            </w:tcMar>
          </w:tcPr>
          <w:p w:rsidR="00F86997" w:rsidRDefault="002F641E" w:rsidP="004E50C5">
            <w:r>
              <w:rPr>
                <w:rFonts w:asciiTheme="minorHAnsi" w:hAnsiTheme="minorHAnsi" w:cstheme="minorHAnsi"/>
                <w:bCs/>
                <w:sz w:val="22"/>
                <w:szCs w:val="24"/>
              </w:rPr>
              <w:t>PEC per le comunicazioni</w:t>
            </w:r>
          </w:p>
        </w:tc>
        <w:tc>
          <w:tcPr>
            <w:tcW w:w="8188" w:type="dxa"/>
            <w:tcMar>
              <w:top w:w="28" w:type="dxa"/>
              <w:bottom w:w="28" w:type="dxa"/>
            </w:tcMar>
            <w:vAlign w:val="center"/>
          </w:tcPr>
          <w:p w:rsidR="00F86997" w:rsidRPr="0015205C" w:rsidRDefault="00F86997" w:rsidP="00BC73A2">
            <w:pPr>
              <w:tabs>
                <w:tab w:val="left" w:pos="567"/>
              </w:tabs>
              <w:spacing w:after="0" w:line="276" w:lineRule="auto"/>
              <w:ind w:left="567"/>
              <w:jc w:val="both"/>
              <w:rPr>
                <w:rFonts w:ascii="Calibri" w:hAnsi="Calibri" w:cs="Calibri"/>
                <w:i/>
                <w:color w:val="000000"/>
                <w:kern w:val="0"/>
                <w:sz w:val="22"/>
                <w:szCs w:val="24"/>
                <w:lang w:eastAsia="it-IT"/>
              </w:rPr>
            </w:pPr>
          </w:p>
        </w:tc>
      </w:tr>
      <w:tr w:rsidR="00F86997" w:rsidTr="002F641E">
        <w:trPr>
          <w:trHeight w:val="284"/>
        </w:trPr>
        <w:tc>
          <w:tcPr>
            <w:tcW w:w="1809" w:type="dxa"/>
            <w:tcMar>
              <w:top w:w="28" w:type="dxa"/>
              <w:bottom w:w="28" w:type="dxa"/>
            </w:tcMar>
          </w:tcPr>
          <w:p w:rsidR="00F86997" w:rsidRDefault="002F641E" w:rsidP="004E50C5">
            <w:r>
              <w:rPr>
                <w:rFonts w:asciiTheme="minorHAnsi" w:hAnsiTheme="minorHAnsi" w:cstheme="minorHAnsi"/>
                <w:bCs/>
                <w:sz w:val="22"/>
                <w:szCs w:val="24"/>
              </w:rPr>
              <w:t>Altre Informazioni ritenute utili</w:t>
            </w:r>
          </w:p>
        </w:tc>
        <w:tc>
          <w:tcPr>
            <w:tcW w:w="8188" w:type="dxa"/>
            <w:tcMar>
              <w:top w:w="28" w:type="dxa"/>
              <w:bottom w:w="28" w:type="dxa"/>
            </w:tcMar>
            <w:vAlign w:val="center"/>
          </w:tcPr>
          <w:p w:rsidR="00F86997" w:rsidRPr="00F86997" w:rsidRDefault="00F86997" w:rsidP="002F641E">
            <w:pPr>
              <w:spacing w:line="276" w:lineRule="auto"/>
              <w:jc w:val="both"/>
              <w:rPr>
                <w:rFonts w:ascii="Calibri" w:hAnsi="Calibri" w:cs="Calibri"/>
                <w:i/>
                <w:color w:val="000000"/>
                <w:kern w:val="0"/>
                <w:sz w:val="22"/>
                <w:szCs w:val="24"/>
                <w:lang w:eastAsia="it-IT"/>
              </w:rPr>
            </w:pPr>
          </w:p>
        </w:tc>
      </w:tr>
    </w:tbl>
    <w:p w:rsidR="00575C45" w:rsidRDefault="00575C45">
      <w:pPr>
        <w:spacing w:after="0" w:line="240" w:lineRule="auto"/>
        <w:rPr>
          <w:rFonts w:ascii="Calibri" w:hAnsi="Calibri" w:cs="Calibri"/>
          <w:color w:val="000000"/>
          <w:kern w:val="0"/>
          <w:sz w:val="22"/>
          <w:szCs w:val="24"/>
          <w:lang w:eastAsia="it-IT"/>
        </w:rPr>
      </w:pPr>
    </w:p>
    <w:p w:rsidR="00575C45" w:rsidRDefault="00575C45">
      <w:pPr>
        <w:spacing w:after="0" w:line="240" w:lineRule="auto"/>
        <w:rPr>
          <w:rFonts w:ascii="Calibri" w:hAnsi="Calibri" w:cs="Calibri"/>
          <w:color w:val="000000"/>
          <w:kern w:val="0"/>
          <w:sz w:val="22"/>
          <w:szCs w:val="24"/>
          <w:lang w:eastAsia="it-IT"/>
        </w:rPr>
      </w:pPr>
      <w:r>
        <w:rPr>
          <w:rFonts w:ascii="Calibri" w:hAnsi="Calibri" w:cs="Calibri"/>
          <w:color w:val="000000"/>
          <w:kern w:val="0"/>
          <w:sz w:val="22"/>
          <w:szCs w:val="24"/>
          <w:lang w:eastAsia="it-IT"/>
        </w:rPr>
        <w:br w:type="page"/>
      </w:r>
    </w:p>
    <w:p w:rsidR="00AC336E" w:rsidRDefault="00AC336E">
      <w:pPr>
        <w:spacing w:after="0" w:line="240" w:lineRule="auto"/>
        <w:rPr>
          <w:rFonts w:ascii="Calibri" w:hAnsi="Calibri" w:cs="Calibri"/>
          <w:color w:val="000000"/>
          <w:kern w:val="0"/>
          <w:sz w:val="22"/>
          <w:szCs w:val="24"/>
          <w:lang w:eastAsia="it-IT"/>
        </w:rPr>
      </w:pPr>
    </w:p>
    <w:tbl>
      <w:tblPr>
        <w:tblStyle w:val="Grigliatabella"/>
        <w:tblW w:w="0" w:type="auto"/>
        <w:tblLook w:val="04A0" w:firstRow="1" w:lastRow="0" w:firstColumn="1" w:lastColumn="0" w:noHBand="0" w:noVBand="1"/>
      </w:tblPr>
      <w:tblGrid>
        <w:gridCol w:w="966"/>
        <w:gridCol w:w="8923"/>
      </w:tblGrid>
      <w:tr w:rsidR="00AC336E" w:rsidTr="0026238C">
        <w:tc>
          <w:tcPr>
            <w:tcW w:w="9889" w:type="dxa"/>
            <w:gridSpan w:val="2"/>
            <w:shd w:val="clear" w:color="auto" w:fill="00B0F0"/>
          </w:tcPr>
          <w:p w:rsidR="00AC336E" w:rsidRPr="00D0264B" w:rsidRDefault="00CF1A81" w:rsidP="00BC73A2">
            <w:pPr>
              <w:keepNext/>
              <w:keepLines/>
              <w:spacing w:before="240" w:after="120" w:line="240" w:lineRule="auto"/>
              <w:jc w:val="center"/>
              <w:outlineLvl w:val="0"/>
              <w:rPr>
                <w:rFonts w:ascii="Calibri" w:hAnsi="Calibri" w:cs="Calibri"/>
                <w:kern w:val="0"/>
                <w:sz w:val="32"/>
                <w:szCs w:val="28"/>
                <w:lang w:eastAsia="it-IT"/>
              </w:rPr>
            </w:pPr>
            <w:bookmarkStart w:id="3" w:name="_Toc191485112"/>
            <w:r w:rsidRPr="00D0264B">
              <w:rPr>
                <w:rFonts w:ascii="Calibri" w:hAnsi="Calibri" w:cs="Calibri"/>
                <w:b/>
                <w:kern w:val="0"/>
                <w:sz w:val="28"/>
                <w:szCs w:val="28"/>
                <w:lang w:eastAsia="it-IT"/>
              </w:rPr>
              <w:t xml:space="preserve">SEZIONE </w:t>
            </w:r>
            <w:r w:rsidR="004E50C5">
              <w:rPr>
                <w:rFonts w:ascii="Calibri" w:hAnsi="Calibri" w:cs="Calibri"/>
                <w:b/>
                <w:kern w:val="0"/>
                <w:sz w:val="28"/>
                <w:szCs w:val="28"/>
                <w:lang w:eastAsia="it-IT"/>
              </w:rPr>
              <w:t>0</w:t>
            </w:r>
            <w:r w:rsidRPr="00D0264B">
              <w:rPr>
                <w:rFonts w:ascii="Calibri" w:hAnsi="Calibri" w:cs="Calibri"/>
                <w:b/>
                <w:kern w:val="0"/>
                <w:sz w:val="28"/>
                <w:szCs w:val="28"/>
                <w:lang w:eastAsia="it-IT"/>
              </w:rPr>
              <w:t xml:space="preserve">2 </w:t>
            </w:r>
            <w:r w:rsidR="00AC336E" w:rsidRPr="00D0264B">
              <w:rPr>
                <w:rFonts w:ascii="Calibri" w:hAnsi="Calibri" w:cs="Calibri"/>
                <w:b/>
                <w:kern w:val="0"/>
                <w:sz w:val="28"/>
                <w:szCs w:val="28"/>
                <w:lang w:eastAsia="it-IT"/>
              </w:rPr>
              <w:t>- DESCRIZIONE DELLA PROPOSTA PROGETTUALE</w:t>
            </w:r>
            <w:bookmarkEnd w:id="3"/>
          </w:p>
        </w:tc>
      </w:tr>
      <w:tr w:rsidR="0026238C" w:rsidTr="0026238C">
        <w:trPr>
          <w:trHeight w:val="624"/>
        </w:trPr>
        <w:tc>
          <w:tcPr>
            <w:tcW w:w="966" w:type="dxa"/>
            <w:vMerge w:val="restart"/>
            <w:tcMar>
              <w:top w:w="28" w:type="dxa"/>
              <w:bottom w:w="28" w:type="dxa"/>
            </w:tcMar>
            <w:vAlign w:val="center"/>
          </w:tcPr>
          <w:p w:rsidR="0026238C" w:rsidRPr="00F86997" w:rsidRDefault="0026238C" w:rsidP="00BD01B6">
            <w:pPr>
              <w:spacing w:after="0"/>
              <w:rPr>
                <w:rFonts w:asciiTheme="minorHAnsi" w:hAnsiTheme="minorHAnsi" w:cstheme="minorHAnsi"/>
                <w:bCs/>
                <w:sz w:val="22"/>
                <w:szCs w:val="24"/>
              </w:rPr>
            </w:pPr>
            <w:r>
              <w:rPr>
                <w:rFonts w:asciiTheme="minorHAnsi" w:hAnsiTheme="minorHAnsi" w:cstheme="minorHAnsi"/>
                <w:bCs/>
                <w:sz w:val="22"/>
                <w:szCs w:val="24"/>
              </w:rPr>
              <w:t>2</w:t>
            </w:r>
            <w:r w:rsidRPr="00F86997">
              <w:rPr>
                <w:rFonts w:asciiTheme="minorHAnsi" w:hAnsiTheme="minorHAnsi" w:cstheme="minorHAnsi"/>
                <w:bCs/>
                <w:sz w:val="22"/>
                <w:szCs w:val="24"/>
              </w:rPr>
              <w:t>.1</w:t>
            </w:r>
          </w:p>
        </w:tc>
        <w:tc>
          <w:tcPr>
            <w:tcW w:w="8923" w:type="dxa"/>
            <w:shd w:val="clear" w:color="auto" w:fill="00B0F0"/>
            <w:tcMar>
              <w:top w:w="28" w:type="dxa"/>
              <w:bottom w:w="28" w:type="dxa"/>
            </w:tcMar>
            <w:vAlign w:val="center"/>
          </w:tcPr>
          <w:p w:rsidR="0026238C" w:rsidRPr="00A543A6" w:rsidRDefault="0026238C" w:rsidP="00BC73A2">
            <w:pPr>
              <w:spacing w:after="0" w:line="276" w:lineRule="auto"/>
              <w:jc w:val="both"/>
              <w:rPr>
                <w:rFonts w:ascii="Calibri" w:hAnsi="Calibri" w:cs="Calibri"/>
                <w:b/>
                <w:color w:val="000000"/>
                <w:kern w:val="0"/>
                <w:sz w:val="22"/>
                <w:szCs w:val="24"/>
                <w:lang w:eastAsia="it-IT"/>
              </w:rPr>
            </w:pPr>
            <w:r>
              <w:rPr>
                <w:rFonts w:ascii="Calibri" w:hAnsi="Calibri" w:cs="Calibri"/>
                <w:b/>
                <w:color w:val="000000"/>
                <w:kern w:val="0"/>
                <w:sz w:val="22"/>
                <w:szCs w:val="24"/>
                <w:lang w:eastAsia="it-IT"/>
              </w:rPr>
              <w:t xml:space="preserve">Descrivere la proposta progettuale individuando </w:t>
            </w:r>
            <w:r w:rsidRPr="00BC73A2">
              <w:rPr>
                <w:rFonts w:ascii="Calibri" w:hAnsi="Calibri" w:cs="Calibri"/>
                <w:b/>
                <w:color w:val="000000"/>
                <w:kern w:val="0"/>
                <w:sz w:val="22"/>
                <w:szCs w:val="24"/>
                <w:lang w:eastAsia="it-IT"/>
              </w:rPr>
              <w:t>le fasi e dei tempi di realizzazione rispetto agli obiettivi previsti</w:t>
            </w:r>
          </w:p>
        </w:tc>
      </w:tr>
      <w:tr w:rsidR="0026238C" w:rsidTr="0026238C">
        <w:trPr>
          <w:trHeight w:val="4815"/>
        </w:trPr>
        <w:tc>
          <w:tcPr>
            <w:tcW w:w="966" w:type="dxa"/>
            <w:vMerge/>
            <w:tcMar>
              <w:top w:w="28" w:type="dxa"/>
              <w:bottom w:w="28" w:type="dxa"/>
            </w:tcMar>
            <w:vAlign w:val="center"/>
          </w:tcPr>
          <w:p w:rsidR="0026238C" w:rsidRDefault="0026238C" w:rsidP="00BD01B6">
            <w:pPr>
              <w:spacing w:after="0"/>
              <w:rPr>
                <w:rFonts w:asciiTheme="minorHAnsi" w:hAnsiTheme="minorHAnsi" w:cstheme="minorHAnsi"/>
                <w:bCs/>
                <w:sz w:val="22"/>
                <w:szCs w:val="24"/>
              </w:rPr>
            </w:pPr>
          </w:p>
        </w:tc>
        <w:tc>
          <w:tcPr>
            <w:tcW w:w="8923" w:type="dxa"/>
            <w:tcBorders>
              <w:bottom w:val="single" w:sz="4" w:space="0" w:color="auto"/>
            </w:tcBorders>
            <w:shd w:val="clear" w:color="auto" w:fill="EAF1DD" w:themeFill="accent3" w:themeFillTint="33"/>
            <w:tcMar>
              <w:top w:w="28" w:type="dxa"/>
              <w:bottom w:w="28" w:type="dxa"/>
            </w:tcMar>
            <w:vAlign w:val="center"/>
          </w:tcPr>
          <w:p w:rsidR="0026238C" w:rsidRPr="00E06604" w:rsidRDefault="0026238C" w:rsidP="001C39AE">
            <w:pPr>
              <w:spacing w:after="0" w:line="276" w:lineRule="auto"/>
              <w:jc w:val="both"/>
              <w:rPr>
                <w:rFonts w:ascii="Calibri" w:hAnsi="Calibri" w:cs="Calibri"/>
                <w:b/>
                <w:color w:val="000000"/>
                <w:kern w:val="0"/>
                <w:sz w:val="20"/>
                <w:szCs w:val="20"/>
                <w:lang w:eastAsia="it-IT"/>
              </w:rPr>
            </w:pPr>
            <w:r w:rsidRPr="00E06604">
              <w:rPr>
                <w:rFonts w:ascii="Calibri" w:hAnsi="Calibri" w:cs="Calibri"/>
                <w:b/>
                <w:color w:val="000000"/>
                <w:kern w:val="0"/>
                <w:sz w:val="20"/>
                <w:szCs w:val="20"/>
                <w:lang w:eastAsia="it-IT"/>
              </w:rPr>
              <w:t>INDICAZIONI PER LA COMPILAZIONE</w:t>
            </w:r>
          </w:p>
          <w:p w:rsidR="00E06604" w:rsidRDefault="00E06604" w:rsidP="001C39AE">
            <w:pPr>
              <w:tabs>
                <w:tab w:val="left" w:pos="284"/>
              </w:tabs>
              <w:spacing w:line="276" w:lineRule="auto"/>
              <w:jc w:val="both"/>
              <w:rPr>
                <w:rFonts w:ascii="Calibri" w:hAnsi="Calibri" w:cs="Calibri"/>
                <w:i/>
                <w:color w:val="000000"/>
                <w:kern w:val="0"/>
                <w:sz w:val="20"/>
                <w:szCs w:val="20"/>
                <w:lang w:eastAsia="it-IT"/>
              </w:rPr>
            </w:pPr>
            <w:r w:rsidRPr="00210F87">
              <w:rPr>
                <w:rFonts w:ascii="Calibri" w:hAnsi="Calibri" w:cs="Calibri"/>
                <w:i/>
                <w:color w:val="000000"/>
                <w:kern w:val="0"/>
                <w:sz w:val="20"/>
                <w:szCs w:val="20"/>
                <w:lang w:eastAsia="it-IT"/>
              </w:rPr>
              <w:t xml:space="preserve">Sezione dedicata a </w:t>
            </w:r>
            <w:r w:rsidRPr="00210F87">
              <w:rPr>
                <w:rFonts w:ascii="Calibri" w:hAnsi="Calibri" w:cs="Calibri"/>
                <w:b/>
                <w:i/>
                <w:color w:val="000000"/>
                <w:kern w:val="0"/>
                <w:sz w:val="20"/>
                <w:szCs w:val="20"/>
                <w:lang w:eastAsia="it-IT"/>
              </w:rPr>
              <w:t>descrivere compiutamente la proposta progettuale</w:t>
            </w:r>
            <w:r w:rsidRPr="00210F87">
              <w:rPr>
                <w:rFonts w:ascii="Calibri" w:hAnsi="Calibri" w:cs="Calibri"/>
                <w:i/>
                <w:color w:val="000000"/>
                <w:kern w:val="0"/>
                <w:sz w:val="20"/>
                <w:szCs w:val="20"/>
                <w:lang w:eastAsia="it-IT"/>
              </w:rPr>
              <w:t>, in tutti i suoi aspetti</w:t>
            </w:r>
          </w:p>
          <w:p w:rsidR="0026238C" w:rsidRPr="00210F87" w:rsidRDefault="0026238C" w:rsidP="001C39AE">
            <w:pPr>
              <w:tabs>
                <w:tab w:val="left" w:pos="284"/>
              </w:tabs>
              <w:spacing w:line="276" w:lineRule="auto"/>
              <w:jc w:val="both"/>
              <w:rPr>
                <w:rFonts w:ascii="Calibri" w:hAnsi="Calibri" w:cs="Calibri"/>
                <w:i/>
                <w:color w:val="000000"/>
                <w:kern w:val="0"/>
                <w:sz w:val="20"/>
                <w:szCs w:val="20"/>
                <w:lang w:eastAsia="it-IT"/>
              </w:rPr>
            </w:pPr>
            <w:r w:rsidRPr="00210F87">
              <w:rPr>
                <w:rFonts w:ascii="Calibri" w:hAnsi="Calibri" w:cs="Calibri"/>
                <w:i/>
                <w:color w:val="000000"/>
                <w:kern w:val="0"/>
                <w:sz w:val="20"/>
                <w:szCs w:val="20"/>
                <w:lang w:eastAsia="it-IT"/>
              </w:rPr>
              <w:t>Descrivere la proposta di creazione ed infrastrutturazione tecnologica  di un “Laboratorio Digitale”, quale luogo pubblico, di proprietà dei soggetti beneficiari o in comodato d’uso da parte di altri Enti pubblici,  facilmente accessibile da adibire allo svolgimento di un</w:t>
            </w:r>
            <w:r w:rsidR="00BE3E4E">
              <w:rPr>
                <w:rFonts w:ascii="Calibri" w:hAnsi="Calibri" w:cs="Calibri"/>
                <w:i/>
                <w:color w:val="000000"/>
                <w:kern w:val="0"/>
                <w:sz w:val="20"/>
                <w:szCs w:val="20"/>
                <w:lang w:eastAsia="it-IT"/>
              </w:rPr>
              <w:t>a o più delle seguenti attività indicate al paragrafo 4 della Comunicazione</w:t>
            </w:r>
          </w:p>
          <w:p w:rsidR="0026238C" w:rsidRDefault="00210F87" w:rsidP="00BE3E4E">
            <w:pPr>
              <w:tabs>
                <w:tab w:val="left" w:pos="284"/>
              </w:tabs>
              <w:spacing w:line="276" w:lineRule="auto"/>
              <w:jc w:val="both"/>
              <w:rPr>
                <w:rFonts w:ascii="Calibri" w:hAnsi="Calibri" w:cs="Calibri"/>
                <w:i/>
                <w:color w:val="000000"/>
                <w:kern w:val="0"/>
                <w:sz w:val="20"/>
                <w:szCs w:val="20"/>
                <w:lang w:eastAsia="it-IT"/>
              </w:rPr>
            </w:pPr>
            <w:r w:rsidRPr="00210F87">
              <w:rPr>
                <w:rFonts w:ascii="Calibri" w:hAnsi="Calibri" w:cs="Calibri"/>
                <w:i/>
                <w:color w:val="000000"/>
                <w:kern w:val="0"/>
                <w:sz w:val="20"/>
                <w:szCs w:val="20"/>
                <w:lang w:eastAsia="it-IT"/>
              </w:rPr>
              <w:t>In questa sezione devono essere descritte le modalità, le fasi e le tempistiche con le quali si procederà alla progettazione dell’intervento ed agli affidamenti per l’acquisto dei beni e dei servizi richiesti.</w:t>
            </w:r>
          </w:p>
          <w:p w:rsidR="00BE3E4E" w:rsidRDefault="00BE3E4E" w:rsidP="00BE3E4E">
            <w:pPr>
              <w:tabs>
                <w:tab w:val="left" w:pos="284"/>
              </w:tabs>
              <w:spacing w:line="276" w:lineRule="auto"/>
              <w:jc w:val="both"/>
              <w:rPr>
                <w:rFonts w:ascii="Calibri" w:hAnsi="Calibri" w:cs="Calibri"/>
                <w:i/>
                <w:color w:val="000000"/>
                <w:kern w:val="0"/>
                <w:sz w:val="20"/>
                <w:szCs w:val="20"/>
                <w:lang w:eastAsia="it-IT"/>
              </w:rPr>
            </w:pPr>
            <w:r>
              <w:rPr>
                <w:rFonts w:ascii="Calibri" w:hAnsi="Calibri" w:cs="Calibri"/>
                <w:i/>
                <w:color w:val="000000"/>
                <w:kern w:val="0"/>
                <w:sz w:val="20"/>
                <w:szCs w:val="20"/>
                <w:lang w:eastAsia="it-IT"/>
              </w:rPr>
              <w:t>In questa sezione deve essere riportato il cronoprogamma delle attività</w:t>
            </w:r>
          </w:p>
          <w:p w:rsidR="00210F87" w:rsidRDefault="00BE3E4E" w:rsidP="00BE3E4E">
            <w:pPr>
              <w:tabs>
                <w:tab w:val="left" w:pos="284"/>
              </w:tabs>
              <w:spacing w:line="276" w:lineRule="auto"/>
              <w:jc w:val="both"/>
              <w:rPr>
                <w:rFonts w:ascii="Calibri" w:hAnsi="Calibri" w:cs="Calibri"/>
                <w:i/>
                <w:color w:val="000000"/>
                <w:kern w:val="0"/>
                <w:sz w:val="20"/>
                <w:szCs w:val="20"/>
                <w:lang w:eastAsia="it-IT"/>
              </w:rPr>
            </w:pPr>
            <w:r>
              <w:rPr>
                <w:rFonts w:ascii="Calibri" w:hAnsi="Calibri" w:cs="Calibri"/>
                <w:i/>
                <w:color w:val="000000"/>
                <w:kern w:val="0"/>
                <w:sz w:val="20"/>
                <w:szCs w:val="20"/>
                <w:lang w:eastAsia="it-IT"/>
              </w:rPr>
              <w:t xml:space="preserve">NOTA </w:t>
            </w:r>
            <w:r w:rsidR="00210F87" w:rsidRPr="00210F87">
              <w:rPr>
                <w:rFonts w:ascii="Calibri" w:hAnsi="Calibri" w:cs="Calibri"/>
                <w:i/>
                <w:color w:val="000000"/>
                <w:kern w:val="0"/>
                <w:sz w:val="20"/>
                <w:szCs w:val="20"/>
                <w:lang w:eastAsia="it-IT"/>
              </w:rPr>
              <w:t>la proposta progettuale deve essere completata entro e non oltre i 12 (dodici) mesi, decorrenti dalla data di sottoscrizione del disciplinare regolante i rapporti tra Regione Puglia e Soggetto beneficiario, salvo concessione di proroga</w:t>
            </w:r>
            <w:r w:rsidR="00210F87">
              <w:rPr>
                <w:rFonts w:ascii="Calibri" w:hAnsi="Calibri" w:cs="Calibri"/>
                <w:i/>
                <w:color w:val="000000"/>
                <w:kern w:val="0"/>
                <w:sz w:val="20"/>
                <w:szCs w:val="20"/>
                <w:lang w:eastAsia="it-IT"/>
              </w:rPr>
              <w:t>.</w:t>
            </w:r>
          </w:p>
          <w:p w:rsidR="00E06604" w:rsidRPr="00210F87" w:rsidRDefault="00E06604" w:rsidP="00E06604">
            <w:pPr>
              <w:tabs>
                <w:tab w:val="left" w:pos="284"/>
              </w:tabs>
              <w:spacing w:line="276" w:lineRule="auto"/>
              <w:jc w:val="both"/>
              <w:rPr>
                <w:rFonts w:asciiTheme="minorHAnsi" w:hAnsiTheme="minorHAnsi" w:cstheme="minorHAnsi"/>
                <w:b/>
                <w:color w:val="000000"/>
                <w:kern w:val="0"/>
                <w:sz w:val="22"/>
                <w:szCs w:val="22"/>
                <w:lang w:eastAsia="it-IT"/>
              </w:rPr>
            </w:pPr>
            <w:r w:rsidRPr="00210F87">
              <w:rPr>
                <w:rFonts w:ascii="Calibri" w:hAnsi="Calibri" w:cs="Calibri"/>
                <w:i/>
                <w:color w:val="000000"/>
                <w:kern w:val="0"/>
                <w:sz w:val="20"/>
                <w:szCs w:val="20"/>
                <w:lang w:eastAsia="it-IT"/>
              </w:rPr>
              <w:t>Le caratteristiche tecniche, metodologiche e prestazionali della proposta progettuale presentata, assieme alle ulteriori informazioni contenute nei successivi paragrafi, devono essere la base con la quale il Soggetto risultato beneficiario redigerà il progetto di acquisto, ai sensi dell’art. 41 co.12 del D.Lgs n.36/2023</w:t>
            </w:r>
            <w:r w:rsidRPr="00AC336E">
              <w:rPr>
                <w:rFonts w:ascii="Calibri" w:hAnsi="Calibri" w:cs="Calibri"/>
                <w:i/>
                <w:color w:val="000000"/>
                <w:kern w:val="0"/>
                <w:sz w:val="22"/>
                <w:szCs w:val="24"/>
                <w:lang w:eastAsia="it-IT"/>
              </w:rPr>
              <w:t>.</w:t>
            </w:r>
          </w:p>
        </w:tc>
      </w:tr>
      <w:tr w:rsidR="0026238C" w:rsidTr="00210F87">
        <w:trPr>
          <w:trHeight w:val="3193"/>
        </w:trPr>
        <w:tc>
          <w:tcPr>
            <w:tcW w:w="966" w:type="dxa"/>
            <w:vMerge/>
            <w:tcMar>
              <w:top w:w="28" w:type="dxa"/>
              <w:bottom w:w="28" w:type="dxa"/>
            </w:tcMar>
            <w:vAlign w:val="center"/>
          </w:tcPr>
          <w:p w:rsidR="0026238C" w:rsidRDefault="0026238C" w:rsidP="00BD01B6">
            <w:pPr>
              <w:spacing w:after="0"/>
              <w:rPr>
                <w:rFonts w:asciiTheme="minorHAnsi" w:hAnsiTheme="minorHAnsi" w:cstheme="minorHAnsi"/>
                <w:bCs/>
                <w:sz w:val="22"/>
                <w:szCs w:val="24"/>
              </w:rPr>
            </w:pPr>
          </w:p>
        </w:tc>
        <w:tc>
          <w:tcPr>
            <w:tcW w:w="8923" w:type="dxa"/>
            <w:tcBorders>
              <w:bottom w:val="single" w:sz="4" w:space="0" w:color="auto"/>
            </w:tcBorders>
            <w:shd w:val="clear" w:color="auto" w:fill="FFFFFF" w:themeFill="background1"/>
            <w:tcMar>
              <w:top w:w="28" w:type="dxa"/>
              <w:bottom w:w="28" w:type="dxa"/>
            </w:tcMar>
            <w:vAlign w:val="center"/>
          </w:tcPr>
          <w:p w:rsidR="0026238C" w:rsidRDefault="0026238C" w:rsidP="0026238C">
            <w:pPr>
              <w:tabs>
                <w:tab w:val="left" w:pos="284"/>
              </w:tabs>
              <w:spacing w:line="276" w:lineRule="auto"/>
              <w:jc w:val="both"/>
              <w:rPr>
                <w:rFonts w:ascii="Calibri" w:hAnsi="Calibri" w:cs="Calibri"/>
                <w:b/>
                <w:color w:val="000000"/>
                <w:kern w:val="0"/>
                <w:sz w:val="22"/>
                <w:szCs w:val="24"/>
                <w:lang w:eastAsia="it-IT"/>
              </w:rPr>
            </w:pPr>
          </w:p>
          <w:p w:rsidR="00BE3E4E" w:rsidRDefault="00BE3E4E" w:rsidP="0026238C">
            <w:pPr>
              <w:tabs>
                <w:tab w:val="left" w:pos="284"/>
              </w:tabs>
              <w:spacing w:line="276" w:lineRule="auto"/>
              <w:jc w:val="both"/>
              <w:rPr>
                <w:rFonts w:ascii="Calibri" w:hAnsi="Calibri" w:cs="Calibri"/>
                <w:b/>
                <w:color w:val="000000"/>
                <w:kern w:val="0"/>
                <w:sz w:val="22"/>
                <w:szCs w:val="24"/>
                <w:lang w:eastAsia="it-IT"/>
              </w:rPr>
            </w:pPr>
          </w:p>
          <w:p w:rsidR="00BE3E4E" w:rsidRDefault="00BE3E4E" w:rsidP="0026238C">
            <w:pPr>
              <w:tabs>
                <w:tab w:val="left" w:pos="284"/>
              </w:tabs>
              <w:spacing w:line="276" w:lineRule="auto"/>
              <w:jc w:val="both"/>
              <w:rPr>
                <w:rFonts w:ascii="Calibri" w:hAnsi="Calibri" w:cs="Calibri"/>
                <w:b/>
                <w:color w:val="000000"/>
                <w:kern w:val="0"/>
                <w:sz w:val="22"/>
                <w:szCs w:val="24"/>
                <w:lang w:eastAsia="it-IT"/>
              </w:rPr>
            </w:pPr>
          </w:p>
          <w:p w:rsidR="00BE3E4E" w:rsidRDefault="00BE3E4E" w:rsidP="0026238C">
            <w:pPr>
              <w:tabs>
                <w:tab w:val="left" w:pos="284"/>
              </w:tabs>
              <w:spacing w:line="276" w:lineRule="auto"/>
              <w:jc w:val="both"/>
              <w:rPr>
                <w:rFonts w:ascii="Calibri" w:hAnsi="Calibri" w:cs="Calibri"/>
                <w:b/>
                <w:color w:val="000000"/>
                <w:kern w:val="0"/>
                <w:sz w:val="22"/>
                <w:szCs w:val="24"/>
                <w:lang w:eastAsia="it-IT"/>
              </w:rPr>
            </w:pPr>
          </w:p>
          <w:p w:rsidR="00BE3E4E" w:rsidRDefault="00BE3E4E" w:rsidP="0026238C">
            <w:pPr>
              <w:tabs>
                <w:tab w:val="left" w:pos="284"/>
              </w:tabs>
              <w:spacing w:line="276" w:lineRule="auto"/>
              <w:jc w:val="both"/>
              <w:rPr>
                <w:rFonts w:ascii="Calibri" w:hAnsi="Calibri" w:cs="Calibri"/>
                <w:b/>
                <w:color w:val="000000"/>
                <w:kern w:val="0"/>
                <w:sz w:val="22"/>
                <w:szCs w:val="24"/>
                <w:lang w:eastAsia="it-IT"/>
              </w:rPr>
            </w:pPr>
          </w:p>
          <w:p w:rsidR="00BE3E4E" w:rsidRDefault="00BE3E4E" w:rsidP="0026238C">
            <w:pPr>
              <w:tabs>
                <w:tab w:val="left" w:pos="284"/>
              </w:tabs>
              <w:spacing w:line="276" w:lineRule="auto"/>
              <w:jc w:val="both"/>
              <w:rPr>
                <w:rFonts w:ascii="Calibri" w:hAnsi="Calibri" w:cs="Calibri"/>
                <w:b/>
                <w:color w:val="000000"/>
                <w:kern w:val="0"/>
                <w:sz w:val="22"/>
                <w:szCs w:val="24"/>
                <w:lang w:eastAsia="it-IT"/>
              </w:rPr>
            </w:pPr>
          </w:p>
          <w:p w:rsidR="00BE3E4E" w:rsidRDefault="00BE3E4E" w:rsidP="0026238C">
            <w:pPr>
              <w:tabs>
                <w:tab w:val="left" w:pos="284"/>
              </w:tabs>
              <w:spacing w:line="276" w:lineRule="auto"/>
              <w:jc w:val="both"/>
              <w:rPr>
                <w:rFonts w:ascii="Calibri" w:hAnsi="Calibri" w:cs="Calibri"/>
                <w:b/>
                <w:color w:val="000000"/>
                <w:kern w:val="0"/>
                <w:sz w:val="22"/>
                <w:szCs w:val="24"/>
                <w:lang w:eastAsia="it-IT"/>
              </w:rPr>
            </w:pPr>
          </w:p>
          <w:p w:rsidR="00BE3E4E" w:rsidRDefault="00BE3E4E" w:rsidP="0026238C">
            <w:pPr>
              <w:tabs>
                <w:tab w:val="left" w:pos="284"/>
              </w:tabs>
              <w:spacing w:line="276" w:lineRule="auto"/>
              <w:jc w:val="both"/>
              <w:rPr>
                <w:rFonts w:ascii="Calibri" w:hAnsi="Calibri" w:cs="Calibri"/>
                <w:b/>
                <w:color w:val="000000"/>
                <w:kern w:val="0"/>
                <w:sz w:val="22"/>
                <w:szCs w:val="24"/>
                <w:lang w:eastAsia="it-IT"/>
              </w:rPr>
            </w:pPr>
          </w:p>
        </w:tc>
      </w:tr>
    </w:tbl>
    <w:p w:rsidR="00E06604" w:rsidRDefault="00E06604">
      <w:r>
        <w:br w:type="page"/>
      </w:r>
    </w:p>
    <w:tbl>
      <w:tblPr>
        <w:tblStyle w:val="Grigliatabella"/>
        <w:tblW w:w="0" w:type="auto"/>
        <w:tblLook w:val="04A0" w:firstRow="1" w:lastRow="0" w:firstColumn="1" w:lastColumn="0" w:noHBand="0" w:noVBand="1"/>
      </w:tblPr>
      <w:tblGrid>
        <w:gridCol w:w="966"/>
        <w:gridCol w:w="8923"/>
      </w:tblGrid>
      <w:tr w:rsidR="00A543A6" w:rsidTr="0026238C">
        <w:trPr>
          <w:trHeight w:val="624"/>
        </w:trPr>
        <w:tc>
          <w:tcPr>
            <w:tcW w:w="966" w:type="dxa"/>
            <w:vMerge w:val="restart"/>
            <w:tcMar>
              <w:top w:w="28" w:type="dxa"/>
              <w:bottom w:w="28" w:type="dxa"/>
            </w:tcMar>
            <w:vAlign w:val="center"/>
          </w:tcPr>
          <w:p w:rsidR="00A543A6" w:rsidRPr="00F86997" w:rsidRDefault="00A543A6" w:rsidP="00BD01B6">
            <w:pPr>
              <w:spacing w:after="0"/>
              <w:rPr>
                <w:rFonts w:asciiTheme="minorHAnsi" w:hAnsiTheme="minorHAnsi" w:cstheme="minorHAnsi"/>
                <w:bCs/>
                <w:sz w:val="22"/>
                <w:szCs w:val="24"/>
              </w:rPr>
            </w:pPr>
            <w:r>
              <w:rPr>
                <w:rFonts w:asciiTheme="minorHAnsi" w:hAnsiTheme="minorHAnsi" w:cstheme="minorHAnsi"/>
                <w:bCs/>
                <w:sz w:val="22"/>
                <w:szCs w:val="24"/>
              </w:rPr>
              <w:lastRenderedPageBreak/>
              <w:t>2.2</w:t>
            </w:r>
          </w:p>
        </w:tc>
        <w:tc>
          <w:tcPr>
            <w:tcW w:w="8923" w:type="dxa"/>
            <w:shd w:val="clear" w:color="auto" w:fill="00B0F0"/>
            <w:tcMar>
              <w:top w:w="28" w:type="dxa"/>
              <w:bottom w:w="28" w:type="dxa"/>
            </w:tcMar>
            <w:vAlign w:val="center"/>
          </w:tcPr>
          <w:p w:rsidR="00A543A6" w:rsidRPr="00BC73A2" w:rsidRDefault="001C39AE" w:rsidP="00BC73A2">
            <w:pPr>
              <w:spacing w:after="0" w:line="276" w:lineRule="auto"/>
              <w:jc w:val="both"/>
              <w:rPr>
                <w:rFonts w:ascii="Calibri" w:hAnsi="Calibri" w:cs="Calibri"/>
                <w:b/>
                <w:color w:val="000000"/>
                <w:kern w:val="0"/>
                <w:sz w:val="22"/>
                <w:szCs w:val="24"/>
                <w:u w:val="single"/>
                <w:lang w:eastAsia="it-IT"/>
              </w:rPr>
            </w:pPr>
            <w:r>
              <w:rPr>
                <w:rFonts w:ascii="Calibri" w:hAnsi="Calibri" w:cs="Calibri"/>
                <w:b/>
                <w:color w:val="000000"/>
                <w:kern w:val="0"/>
                <w:sz w:val="22"/>
                <w:szCs w:val="24"/>
                <w:lang w:eastAsia="it-IT"/>
              </w:rPr>
              <w:t xml:space="preserve">Descrivere la </w:t>
            </w:r>
            <w:r w:rsidR="00BC73A2" w:rsidRPr="00BC73A2">
              <w:rPr>
                <w:rFonts w:ascii="Calibri" w:hAnsi="Calibri" w:cs="Calibri"/>
                <w:b/>
                <w:color w:val="000000"/>
                <w:kern w:val="0"/>
                <w:sz w:val="22"/>
                <w:szCs w:val="24"/>
                <w:lang w:eastAsia="it-IT"/>
              </w:rPr>
              <w:t xml:space="preserve"> proposta in termini di accessibilità e localizzazione dei laboratori</w:t>
            </w:r>
            <w:r w:rsidR="00BC73A2" w:rsidRPr="00EE2681">
              <w:rPr>
                <w:rFonts w:ascii="Calibri" w:hAnsi="Calibri" w:cs="Calibri"/>
                <w:b/>
                <w:color w:val="000000"/>
                <w:kern w:val="0"/>
                <w:sz w:val="22"/>
                <w:szCs w:val="24"/>
                <w:u w:val="single"/>
                <w:lang w:eastAsia="it-IT"/>
              </w:rPr>
              <w:t xml:space="preserve"> </w:t>
            </w:r>
          </w:p>
        </w:tc>
      </w:tr>
      <w:tr w:rsidR="001C39AE" w:rsidTr="0026238C">
        <w:trPr>
          <w:trHeight w:val="624"/>
        </w:trPr>
        <w:tc>
          <w:tcPr>
            <w:tcW w:w="966" w:type="dxa"/>
            <w:vMerge/>
            <w:tcMar>
              <w:top w:w="28" w:type="dxa"/>
              <w:bottom w:w="28" w:type="dxa"/>
            </w:tcMar>
            <w:vAlign w:val="center"/>
          </w:tcPr>
          <w:p w:rsidR="001C39AE" w:rsidRDefault="001C39AE" w:rsidP="00BD01B6">
            <w:pPr>
              <w:spacing w:after="0"/>
              <w:rPr>
                <w:rFonts w:asciiTheme="minorHAnsi" w:hAnsiTheme="minorHAnsi" w:cstheme="minorHAnsi"/>
                <w:bCs/>
                <w:sz w:val="22"/>
                <w:szCs w:val="24"/>
              </w:rPr>
            </w:pPr>
          </w:p>
        </w:tc>
        <w:tc>
          <w:tcPr>
            <w:tcW w:w="8923" w:type="dxa"/>
            <w:shd w:val="clear" w:color="auto" w:fill="EAF1DD" w:themeFill="accent3" w:themeFillTint="33"/>
            <w:tcMar>
              <w:top w:w="28" w:type="dxa"/>
              <w:bottom w:w="28" w:type="dxa"/>
            </w:tcMar>
            <w:vAlign w:val="center"/>
          </w:tcPr>
          <w:p w:rsidR="001C39AE" w:rsidRDefault="001C39AE" w:rsidP="00BC73A2">
            <w:pPr>
              <w:spacing w:after="0" w:line="276" w:lineRule="auto"/>
              <w:jc w:val="both"/>
              <w:rPr>
                <w:rFonts w:ascii="Calibri" w:hAnsi="Calibri" w:cs="Calibri"/>
                <w:b/>
                <w:color w:val="000000"/>
                <w:kern w:val="0"/>
                <w:sz w:val="22"/>
                <w:szCs w:val="24"/>
                <w:lang w:eastAsia="it-IT"/>
              </w:rPr>
            </w:pPr>
            <w:r>
              <w:rPr>
                <w:rFonts w:ascii="Calibri" w:hAnsi="Calibri" w:cs="Calibri"/>
                <w:b/>
                <w:color w:val="000000"/>
                <w:kern w:val="0"/>
                <w:sz w:val="22"/>
                <w:szCs w:val="24"/>
                <w:lang w:eastAsia="it-IT"/>
              </w:rPr>
              <w:t>INDICAZIONI PER LA COMPILAZIONE</w:t>
            </w:r>
          </w:p>
          <w:p w:rsidR="001C39AE" w:rsidRPr="00210F87" w:rsidRDefault="001C39AE" w:rsidP="001C39AE">
            <w:pPr>
              <w:pStyle w:val="Corpotesto"/>
              <w:spacing w:before="240" w:line="276" w:lineRule="auto"/>
              <w:jc w:val="both"/>
              <w:rPr>
                <w:rFonts w:asciiTheme="minorHAnsi" w:hAnsiTheme="minorHAnsi" w:cstheme="minorHAnsi"/>
                <w:i/>
                <w:w w:val="105"/>
                <w:sz w:val="20"/>
                <w:szCs w:val="20"/>
              </w:rPr>
            </w:pPr>
            <w:r w:rsidRPr="00210F87">
              <w:rPr>
                <w:rFonts w:asciiTheme="minorHAnsi" w:hAnsiTheme="minorHAnsi" w:cstheme="minorHAnsi"/>
                <w:i/>
                <w:w w:val="105"/>
                <w:sz w:val="20"/>
                <w:szCs w:val="20"/>
              </w:rPr>
              <w:t>Il soggetto proponente dovrà descrivere le seguenti le caratteristiche che dovranno avere i</w:t>
            </w:r>
            <w:r w:rsidRPr="00210F87">
              <w:rPr>
                <w:rFonts w:asciiTheme="minorHAnsi" w:hAnsiTheme="minorHAnsi" w:cstheme="minorHAnsi"/>
                <w:i/>
                <w:spacing w:val="-13"/>
                <w:w w:val="105"/>
                <w:sz w:val="20"/>
                <w:szCs w:val="20"/>
              </w:rPr>
              <w:t xml:space="preserve"> </w:t>
            </w:r>
            <w:r w:rsidRPr="00210F87">
              <w:rPr>
                <w:rFonts w:asciiTheme="minorHAnsi" w:hAnsiTheme="minorHAnsi" w:cstheme="minorHAnsi"/>
                <w:i/>
                <w:w w:val="105"/>
                <w:sz w:val="20"/>
                <w:szCs w:val="20"/>
              </w:rPr>
              <w:t>luoghi</w:t>
            </w:r>
            <w:r w:rsidRPr="00210F87">
              <w:rPr>
                <w:rFonts w:asciiTheme="minorHAnsi" w:hAnsiTheme="minorHAnsi" w:cstheme="minorHAnsi"/>
                <w:i/>
                <w:spacing w:val="-12"/>
                <w:w w:val="105"/>
                <w:sz w:val="20"/>
                <w:szCs w:val="20"/>
              </w:rPr>
              <w:t xml:space="preserve"> </w:t>
            </w:r>
            <w:r w:rsidRPr="00210F87">
              <w:rPr>
                <w:rFonts w:asciiTheme="minorHAnsi" w:hAnsiTheme="minorHAnsi" w:cstheme="minorHAnsi"/>
                <w:i/>
                <w:w w:val="105"/>
                <w:sz w:val="20"/>
                <w:szCs w:val="20"/>
              </w:rPr>
              <w:t>deputati</w:t>
            </w:r>
            <w:r w:rsidRPr="00210F87">
              <w:rPr>
                <w:rFonts w:asciiTheme="minorHAnsi" w:hAnsiTheme="minorHAnsi" w:cstheme="minorHAnsi"/>
                <w:i/>
                <w:spacing w:val="-10"/>
                <w:w w:val="105"/>
                <w:sz w:val="20"/>
                <w:szCs w:val="20"/>
              </w:rPr>
              <w:t xml:space="preserve"> </w:t>
            </w:r>
            <w:r w:rsidRPr="00210F87">
              <w:rPr>
                <w:rFonts w:asciiTheme="minorHAnsi" w:hAnsiTheme="minorHAnsi" w:cstheme="minorHAnsi"/>
                <w:i/>
                <w:w w:val="105"/>
                <w:sz w:val="20"/>
                <w:szCs w:val="20"/>
              </w:rPr>
              <w:t>ad</w:t>
            </w:r>
            <w:r w:rsidRPr="00210F87">
              <w:rPr>
                <w:rFonts w:asciiTheme="minorHAnsi" w:hAnsiTheme="minorHAnsi" w:cstheme="minorHAnsi"/>
                <w:i/>
                <w:spacing w:val="-12"/>
                <w:w w:val="105"/>
                <w:sz w:val="20"/>
                <w:szCs w:val="20"/>
              </w:rPr>
              <w:t xml:space="preserve"> </w:t>
            </w:r>
            <w:r w:rsidRPr="00210F87">
              <w:rPr>
                <w:rFonts w:asciiTheme="minorHAnsi" w:hAnsiTheme="minorHAnsi" w:cstheme="minorHAnsi"/>
                <w:i/>
                <w:w w:val="105"/>
                <w:sz w:val="20"/>
                <w:szCs w:val="20"/>
              </w:rPr>
              <w:t>ospitare</w:t>
            </w:r>
            <w:r w:rsidRPr="00210F87">
              <w:rPr>
                <w:rFonts w:asciiTheme="minorHAnsi" w:hAnsiTheme="minorHAnsi" w:cstheme="minorHAnsi"/>
                <w:i/>
                <w:spacing w:val="-11"/>
                <w:w w:val="105"/>
                <w:sz w:val="20"/>
                <w:szCs w:val="20"/>
              </w:rPr>
              <w:t xml:space="preserve"> i </w:t>
            </w:r>
            <w:r w:rsidRPr="00210F87">
              <w:rPr>
                <w:rFonts w:asciiTheme="minorHAnsi" w:eastAsia="Calibri" w:hAnsiTheme="minorHAnsi" w:cstheme="minorHAnsi"/>
                <w:i/>
                <w:sz w:val="20"/>
                <w:szCs w:val="20"/>
              </w:rPr>
              <w:t>“</w:t>
            </w:r>
            <w:r w:rsidRPr="00210F87">
              <w:rPr>
                <w:rFonts w:asciiTheme="minorHAnsi" w:eastAsia="Calibri" w:hAnsiTheme="minorHAnsi" w:cstheme="minorHAnsi"/>
                <w:b/>
                <w:i/>
                <w:sz w:val="20"/>
                <w:szCs w:val="20"/>
              </w:rPr>
              <w:t xml:space="preserve">Laboratori </w:t>
            </w:r>
            <w:r w:rsidRPr="00210F87">
              <w:rPr>
                <w:rFonts w:asciiTheme="minorHAnsi" w:hAnsiTheme="minorHAnsi" w:cstheme="minorHAnsi"/>
                <w:b/>
                <w:i/>
                <w:w w:val="105"/>
                <w:sz w:val="20"/>
                <w:szCs w:val="20"/>
              </w:rPr>
              <w:t>Digitali</w:t>
            </w:r>
            <w:r w:rsidRPr="00210F87">
              <w:rPr>
                <w:rFonts w:asciiTheme="minorHAnsi" w:hAnsiTheme="minorHAnsi" w:cstheme="minorHAnsi"/>
                <w:i/>
                <w:w w:val="105"/>
                <w:sz w:val="20"/>
                <w:szCs w:val="20"/>
              </w:rPr>
              <w:t>”, sulla base di quanto previsto dal paragrafo 4 della Comunicazione:</w:t>
            </w:r>
          </w:p>
          <w:p w:rsidR="001C39AE" w:rsidRPr="00210F87" w:rsidRDefault="001C39AE" w:rsidP="001C39AE">
            <w:pPr>
              <w:pStyle w:val="Corpotesto"/>
              <w:numPr>
                <w:ilvl w:val="0"/>
                <w:numId w:val="3"/>
              </w:numPr>
              <w:suppressAutoHyphens w:val="0"/>
              <w:spacing w:after="0" w:line="276" w:lineRule="auto"/>
              <w:ind w:left="714" w:hanging="357"/>
              <w:jc w:val="both"/>
              <w:rPr>
                <w:rFonts w:asciiTheme="minorHAnsi" w:hAnsiTheme="minorHAnsi" w:cstheme="minorHAnsi"/>
                <w:i/>
                <w:w w:val="105"/>
                <w:sz w:val="20"/>
                <w:szCs w:val="20"/>
              </w:rPr>
            </w:pPr>
            <w:r w:rsidRPr="00210F87">
              <w:rPr>
                <w:rFonts w:asciiTheme="minorHAnsi" w:hAnsiTheme="minorHAnsi" w:cstheme="minorHAnsi"/>
                <w:i/>
                <w:w w:val="105"/>
                <w:sz w:val="20"/>
                <w:szCs w:val="20"/>
              </w:rPr>
              <w:t xml:space="preserve">essere di proprietà/titolarità o comunque nella disponibilità del </w:t>
            </w:r>
            <w:r w:rsidRPr="00210F87">
              <w:rPr>
                <w:rFonts w:asciiTheme="minorHAnsi" w:hAnsiTheme="minorHAnsi" w:cstheme="minorHAnsi"/>
                <w:i/>
                <w:sz w:val="20"/>
                <w:szCs w:val="20"/>
              </w:rPr>
              <w:t xml:space="preserve">Soggetto </w:t>
            </w:r>
            <w:r w:rsidRPr="00210F87">
              <w:rPr>
                <w:rFonts w:asciiTheme="minorHAnsi" w:hAnsiTheme="minorHAnsi" w:cstheme="minorHAnsi"/>
                <w:i/>
                <w:w w:val="105"/>
                <w:sz w:val="20"/>
                <w:szCs w:val="20"/>
              </w:rPr>
              <w:t>proponente l’iniziativa;</w:t>
            </w:r>
          </w:p>
          <w:p w:rsidR="001C39AE" w:rsidRPr="00210F87" w:rsidRDefault="001C39AE" w:rsidP="001C39AE">
            <w:pPr>
              <w:pStyle w:val="Corpotesto"/>
              <w:numPr>
                <w:ilvl w:val="0"/>
                <w:numId w:val="3"/>
              </w:numPr>
              <w:suppressAutoHyphens w:val="0"/>
              <w:spacing w:after="0" w:line="276" w:lineRule="auto"/>
              <w:ind w:left="714" w:hanging="357"/>
              <w:jc w:val="both"/>
              <w:rPr>
                <w:rFonts w:asciiTheme="minorHAnsi" w:hAnsiTheme="minorHAnsi" w:cstheme="minorHAnsi"/>
                <w:i/>
                <w:w w:val="105"/>
                <w:sz w:val="20"/>
                <w:szCs w:val="20"/>
              </w:rPr>
            </w:pPr>
            <w:r w:rsidRPr="00210F87">
              <w:rPr>
                <w:rFonts w:asciiTheme="minorHAnsi" w:hAnsiTheme="minorHAnsi" w:cstheme="minorHAnsi"/>
                <w:i/>
                <w:w w:val="105"/>
                <w:sz w:val="20"/>
                <w:szCs w:val="20"/>
              </w:rPr>
              <w:t xml:space="preserve">essere ubicati in posizioni facilmente raggiungibili </w:t>
            </w:r>
            <w:r w:rsidRPr="00210F87">
              <w:rPr>
                <w:rFonts w:asciiTheme="minorHAnsi" w:hAnsiTheme="minorHAnsi" w:cstheme="minorHAnsi"/>
                <w:i/>
                <w:sz w:val="20"/>
                <w:szCs w:val="20"/>
              </w:rPr>
              <w:t>con mezzi di trasporto pubblici (anche con più linee di trasporto)</w:t>
            </w:r>
            <w:r w:rsidRPr="00210F87">
              <w:rPr>
                <w:rFonts w:asciiTheme="minorHAnsi" w:hAnsiTheme="minorHAnsi" w:cstheme="minorHAnsi"/>
                <w:i/>
                <w:w w:val="105"/>
                <w:sz w:val="20"/>
                <w:szCs w:val="20"/>
              </w:rPr>
              <w:t>, privi di barriere architettoniche ed accessibili in sicurezza;</w:t>
            </w:r>
          </w:p>
          <w:p w:rsidR="001C39AE" w:rsidRPr="00210F87" w:rsidRDefault="001C39AE" w:rsidP="001C39AE">
            <w:pPr>
              <w:pStyle w:val="Corpotesto"/>
              <w:numPr>
                <w:ilvl w:val="0"/>
                <w:numId w:val="3"/>
              </w:numPr>
              <w:suppressAutoHyphens w:val="0"/>
              <w:spacing w:after="0" w:line="276" w:lineRule="auto"/>
              <w:ind w:left="714" w:hanging="357"/>
              <w:jc w:val="both"/>
              <w:rPr>
                <w:rFonts w:asciiTheme="minorHAnsi" w:hAnsiTheme="minorHAnsi" w:cstheme="minorHAnsi"/>
                <w:i/>
                <w:w w:val="105"/>
                <w:sz w:val="20"/>
                <w:szCs w:val="20"/>
              </w:rPr>
            </w:pPr>
            <w:r w:rsidRPr="00210F87">
              <w:rPr>
                <w:rFonts w:asciiTheme="minorHAnsi" w:hAnsiTheme="minorHAnsi" w:cstheme="minorHAnsi"/>
                <w:i/>
                <w:w w:val="105"/>
                <w:sz w:val="20"/>
                <w:szCs w:val="20"/>
              </w:rPr>
              <w:t>essere in buono stato di conservazione, fruibili, salubri, dotati di servizi igienici, idonei e compatibili a consentire la realizzazione in sicurezza delle attività proposte;</w:t>
            </w:r>
          </w:p>
          <w:p w:rsidR="001C39AE" w:rsidRPr="00210F87" w:rsidRDefault="001C39AE" w:rsidP="001C39AE">
            <w:pPr>
              <w:pStyle w:val="Corpotesto"/>
              <w:numPr>
                <w:ilvl w:val="0"/>
                <w:numId w:val="3"/>
              </w:numPr>
              <w:suppressAutoHyphens w:val="0"/>
              <w:spacing w:after="0" w:line="276" w:lineRule="auto"/>
              <w:ind w:left="714" w:hanging="357"/>
              <w:jc w:val="both"/>
              <w:rPr>
                <w:rFonts w:asciiTheme="minorHAnsi" w:hAnsiTheme="minorHAnsi" w:cstheme="minorHAnsi"/>
                <w:i/>
                <w:w w:val="105"/>
                <w:sz w:val="20"/>
                <w:szCs w:val="20"/>
              </w:rPr>
            </w:pPr>
            <w:r w:rsidRPr="00210F87">
              <w:rPr>
                <w:rFonts w:asciiTheme="minorHAnsi" w:hAnsiTheme="minorHAnsi" w:cstheme="minorHAnsi"/>
                <w:i/>
                <w:w w:val="105"/>
                <w:sz w:val="20"/>
                <w:szCs w:val="20"/>
              </w:rPr>
              <w:t>essere adeguatamente dimensionati, anche su più plessi, comunque ubicati nel comune Capoluogo, in funzione delle attività proposte (conferenze,</w:t>
            </w:r>
            <w:r w:rsidRPr="00210F87">
              <w:rPr>
                <w:rFonts w:asciiTheme="minorHAnsi" w:hAnsiTheme="minorHAnsi" w:cstheme="minorHAnsi"/>
                <w:i/>
                <w:spacing w:val="38"/>
                <w:w w:val="105"/>
                <w:sz w:val="20"/>
                <w:szCs w:val="20"/>
              </w:rPr>
              <w:t xml:space="preserve"> </w:t>
            </w:r>
            <w:r w:rsidRPr="00210F87">
              <w:rPr>
                <w:rFonts w:asciiTheme="minorHAnsi" w:hAnsiTheme="minorHAnsi" w:cstheme="minorHAnsi"/>
                <w:i/>
                <w:w w:val="105"/>
                <w:sz w:val="20"/>
                <w:szCs w:val="20"/>
              </w:rPr>
              <w:t>laboratori,</w:t>
            </w:r>
            <w:r w:rsidRPr="00210F87">
              <w:rPr>
                <w:rFonts w:asciiTheme="minorHAnsi" w:hAnsiTheme="minorHAnsi" w:cstheme="minorHAnsi"/>
                <w:i/>
                <w:spacing w:val="40"/>
                <w:w w:val="105"/>
                <w:sz w:val="20"/>
                <w:szCs w:val="20"/>
              </w:rPr>
              <w:t xml:space="preserve"> </w:t>
            </w:r>
            <w:r w:rsidRPr="00210F87">
              <w:rPr>
                <w:rFonts w:asciiTheme="minorHAnsi" w:hAnsiTheme="minorHAnsi" w:cstheme="minorHAnsi"/>
                <w:i/>
                <w:w w:val="105"/>
                <w:sz w:val="20"/>
                <w:szCs w:val="20"/>
              </w:rPr>
              <w:t>spazi</w:t>
            </w:r>
            <w:r w:rsidRPr="00210F87">
              <w:rPr>
                <w:rFonts w:asciiTheme="minorHAnsi" w:hAnsiTheme="minorHAnsi" w:cstheme="minorHAnsi"/>
                <w:i/>
                <w:spacing w:val="38"/>
                <w:w w:val="105"/>
                <w:sz w:val="20"/>
                <w:szCs w:val="20"/>
              </w:rPr>
              <w:t xml:space="preserve"> </w:t>
            </w:r>
            <w:r w:rsidRPr="00210F87">
              <w:rPr>
                <w:rFonts w:asciiTheme="minorHAnsi" w:hAnsiTheme="minorHAnsi" w:cstheme="minorHAnsi"/>
                <w:i/>
                <w:w w:val="105"/>
                <w:sz w:val="20"/>
                <w:szCs w:val="20"/>
              </w:rPr>
              <w:t>di</w:t>
            </w:r>
            <w:r w:rsidRPr="00210F87">
              <w:rPr>
                <w:rFonts w:asciiTheme="minorHAnsi" w:hAnsiTheme="minorHAnsi" w:cstheme="minorHAnsi"/>
                <w:i/>
                <w:spacing w:val="38"/>
                <w:w w:val="105"/>
                <w:sz w:val="20"/>
                <w:szCs w:val="20"/>
              </w:rPr>
              <w:t xml:space="preserve"> </w:t>
            </w:r>
            <w:r w:rsidRPr="00210F87">
              <w:rPr>
                <w:rFonts w:asciiTheme="minorHAnsi" w:hAnsiTheme="minorHAnsi" w:cstheme="minorHAnsi"/>
                <w:i/>
                <w:w w:val="105"/>
                <w:sz w:val="20"/>
                <w:szCs w:val="20"/>
              </w:rPr>
              <w:t>co-progettazione etc. etc.,) al fine di poter accogliere ed ospitare il numero di potenziali destinatari previsti;</w:t>
            </w:r>
          </w:p>
          <w:p w:rsidR="001C39AE" w:rsidRPr="00210F87" w:rsidRDefault="001C39AE" w:rsidP="001C39AE">
            <w:pPr>
              <w:pStyle w:val="Corpotesto"/>
              <w:numPr>
                <w:ilvl w:val="0"/>
                <w:numId w:val="3"/>
              </w:numPr>
              <w:suppressAutoHyphens w:val="0"/>
              <w:spacing w:after="0" w:line="276" w:lineRule="auto"/>
              <w:ind w:left="714" w:hanging="357"/>
              <w:jc w:val="both"/>
              <w:rPr>
                <w:rFonts w:asciiTheme="minorHAnsi" w:hAnsiTheme="minorHAnsi" w:cstheme="minorHAnsi"/>
                <w:i/>
                <w:w w:val="105"/>
                <w:sz w:val="20"/>
                <w:szCs w:val="20"/>
              </w:rPr>
            </w:pPr>
            <w:r w:rsidRPr="00210F87">
              <w:rPr>
                <w:rFonts w:asciiTheme="minorHAnsi" w:hAnsiTheme="minorHAnsi" w:cstheme="minorHAnsi"/>
                <w:i/>
                <w:w w:val="105"/>
                <w:sz w:val="20"/>
                <w:szCs w:val="20"/>
              </w:rPr>
              <w:t>essere dotati di connessione internet con velocità conforme agli standard tecnologici correnti (minima 100 Mbps) che permetta l’interscambio di informazioni con gli altri punti di facilitazione, la fruizione di webinar in modalità sincrona e asincrona e la trasmissione di contenuti audio/video.</w:t>
            </w:r>
          </w:p>
          <w:p w:rsidR="001C39AE" w:rsidRPr="001C39AE" w:rsidRDefault="001C39AE" w:rsidP="001C39AE">
            <w:pPr>
              <w:pStyle w:val="Corpotesto"/>
              <w:numPr>
                <w:ilvl w:val="0"/>
                <w:numId w:val="3"/>
              </w:numPr>
              <w:suppressAutoHyphens w:val="0"/>
              <w:spacing w:after="0" w:line="276" w:lineRule="auto"/>
              <w:ind w:left="714" w:hanging="357"/>
              <w:jc w:val="both"/>
              <w:rPr>
                <w:rFonts w:asciiTheme="minorHAnsi" w:hAnsiTheme="minorHAnsi" w:cstheme="minorHAnsi"/>
                <w:i/>
                <w:w w:val="105"/>
                <w:sz w:val="22"/>
                <w:szCs w:val="22"/>
              </w:rPr>
            </w:pPr>
            <w:r w:rsidRPr="00210F87">
              <w:rPr>
                <w:rFonts w:asciiTheme="minorHAnsi" w:hAnsiTheme="minorHAnsi" w:cstheme="minorHAnsi"/>
                <w:i/>
                <w:w w:val="105"/>
                <w:sz w:val="20"/>
                <w:szCs w:val="20"/>
              </w:rPr>
              <w:t>punti di facilitazione, la fruizione di webinar in modalità sincrona e asincrona e la trasmissione di contenuti audio/video.</w:t>
            </w:r>
          </w:p>
        </w:tc>
      </w:tr>
      <w:tr w:rsidR="00A543A6" w:rsidTr="0026238C">
        <w:trPr>
          <w:trHeight w:val="396"/>
        </w:trPr>
        <w:tc>
          <w:tcPr>
            <w:tcW w:w="966" w:type="dxa"/>
            <w:vMerge/>
            <w:tcMar>
              <w:top w:w="28" w:type="dxa"/>
              <w:bottom w:w="28" w:type="dxa"/>
            </w:tcMar>
            <w:vAlign w:val="center"/>
          </w:tcPr>
          <w:p w:rsidR="00A543A6" w:rsidRDefault="00A543A6" w:rsidP="00BD01B6">
            <w:pPr>
              <w:spacing w:after="0"/>
              <w:rPr>
                <w:rFonts w:asciiTheme="minorHAnsi" w:hAnsiTheme="minorHAnsi" w:cstheme="minorHAnsi"/>
                <w:bCs/>
                <w:sz w:val="22"/>
                <w:szCs w:val="24"/>
              </w:rPr>
            </w:pPr>
          </w:p>
        </w:tc>
        <w:tc>
          <w:tcPr>
            <w:tcW w:w="8923" w:type="dxa"/>
            <w:tcBorders>
              <w:bottom w:val="single" w:sz="4" w:space="0" w:color="auto"/>
            </w:tcBorders>
            <w:tcMar>
              <w:top w:w="28" w:type="dxa"/>
              <w:bottom w:w="28" w:type="dxa"/>
            </w:tcMar>
            <w:vAlign w:val="center"/>
          </w:tcPr>
          <w:p w:rsidR="002D3347" w:rsidRDefault="002D3347" w:rsidP="001C39AE">
            <w:pPr>
              <w:pStyle w:val="Corpotesto"/>
              <w:suppressAutoHyphens w:val="0"/>
              <w:spacing w:before="240" w:line="276" w:lineRule="auto"/>
              <w:ind w:left="720"/>
              <w:jc w:val="both"/>
              <w:rPr>
                <w:rFonts w:asciiTheme="minorHAnsi" w:hAnsiTheme="minorHAnsi" w:cstheme="minorHAnsi"/>
                <w:w w:val="105"/>
                <w:sz w:val="22"/>
                <w:szCs w:val="22"/>
              </w:rPr>
            </w:pPr>
          </w:p>
          <w:p w:rsidR="001C39AE" w:rsidRDefault="001C39AE" w:rsidP="001C39AE">
            <w:pPr>
              <w:pStyle w:val="Corpotesto"/>
              <w:suppressAutoHyphens w:val="0"/>
              <w:spacing w:before="240" w:line="276" w:lineRule="auto"/>
              <w:ind w:left="720"/>
              <w:jc w:val="both"/>
              <w:rPr>
                <w:rFonts w:asciiTheme="minorHAnsi" w:hAnsiTheme="minorHAnsi" w:cstheme="minorHAnsi"/>
                <w:w w:val="105"/>
                <w:sz w:val="22"/>
                <w:szCs w:val="22"/>
              </w:rPr>
            </w:pPr>
          </w:p>
          <w:p w:rsidR="001C39AE" w:rsidRDefault="001C39AE" w:rsidP="001C39AE">
            <w:pPr>
              <w:pStyle w:val="Corpotesto"/>
              <w:suppressAutoHyphens w:val="0"/>
              <w:spacing w:before="240" w:line="276" w:lineRule="auto"/>
              <w:ind w:left="720"/>
              <w:jc w:val="both"/>
              <w:rPr>
                <w:rFonts w:asciiTheme="minorHAnsi" w:hAnsiTheme="minorHAnsi" w:cstheme="minorHAnsi"/>
                <w:w w:val="105"/>
                <w:sz w:val="22"/>
                <w:szCs w:val="22"/>
              </w:rPr>
            </w:pPr>
          </w:p>
          <w:p w:rsidR="00BE3E4E" w:rsidRDefault="00BE3E4E" w:rsidP="001C39AE">
            <w:pPr>
              <w:pStyle w:val="Corpotesto"/>
              <w:suppressAutoHyphens w:val="0"/>
              <w:spacing w:before="240" w:line="276" w:lineRule="auto"/>
              <w:ind w:left="720"/>
              <w:jc w:val="both"/>
              <w:rPr>
                <w:rFonts w:asciiTheme="minorHAnsi" w:hAnsiTheme="minorHAnsi" w:cstheme="minorHAnsi"/>
                <w:w w:val="105"/>
                <w:sz w:val="22"/>
                <w:szCs w:val="22"/>
              </w:rPr>
            </w:pPr>
          </w:p>
          <w:p w:rsidR="00BE3E4E" w:rsidRDefault="00BE3E4E" w:rsidP="001C39AE">
            <w:pPr>
              <w:pStyle w:val="Corpotesto"/>
              <w:suppressAutoHyphens w:val="0"/>
              <w:spacing w:before="240" w:line="276" w:lineRule="auto"/>
              <w:ind w:left="720"/>
              <w:jc w:val="both"/>
              <w:rPr>
                <w:rFonts w:asciiTheme="minorHAnsi" w:hAnsiTheme="minorHAnsi" w:cstheme="minorHAnsi"/>
                <w:w w:val="105"/>
                <w:sz w:val="22"/>
                <w:szCs w:val="22"/>
              </w:rPr>
            </w:pPr>
          </w:p>
          <w:p w:rsidR="00BE3E4E" w:rsidRDefault="00BE3E4E" w:rsidP="001C39AE">
            <w:pPr>
              <w:pStyle w:val="Corpotesto"/>
              <w:suppressAutoHyphens w:val="0"/>
              <w:spacing w:before="240" w:line="276" w:lineRule="auto"/>
              <w:ind w:left="720"/>
              <w:jc w:val="both"/>
              <w:rPr>
                <w:rFonts w:asciiTheme="minorHAnsi" w:hAnsiTheme="minorHAnsi" w:cstheme="minorHAnsi"/>
                <w:w w:val="105"/>
                <w:sz w:val="22"/>
                <w:szCs w:val="22"/>
              </w:rPr>
            </w:pPr>
          </w:p>
          <w:p w:rsidR="00BE3E4E" w:rsidRDefault="00BE3E4E" w:rsidP="001C39AE">
            <w:pPr>
              <w:pStyle w:val="Corpotesto"/>
              <w:suppressAutoHyphens w:val="0"/>
              <w:spacing w:before="240" w:line="276" w:lineRule="auto"/>
              <w:ind w:left="720"/>
              <w:jc w:val="both"/>
              <w:rPr>
                <w:rFonts w:asciiTheme="minorHAnsi" w:hAnsiTheme="minorHAnsi" w:cstheme="minorHAnsi"/>
                <w:w w:val="105"/>
                <w:sz w:val="22"/>
                <w:szCs w:val="22"/>
              </w:rPr>
            </w:pPr>
          </w:p>
          <w:p w:rsidR="00BE3E4E" w:rsidRDefault="00BE3E4E" w:rsidP="001C39AE">
            <w:pPr>
              <w:pStyle w:val="Corpotesto"/>
              <w:suppressAutoHyphens w:val="0"/>
              <w:spacing w:before="240" w:line="276" w:lineRule="auto"/>
              <w:ind w:left="720"/>
              <w:jc w:val="both"/>
              <w:rPr>
                <w:rFonts w:asciiTheme="minorHAnsi" w:hAnsiTheme="minorHAnsi" w:cstheme="minorHAnsi"/>
                <w:w w:val="105"/>
                <w:sz w:val="22"/>
                <w:szCs w:val="22"/>
              </w:rPr>
            </w:pPr>
          </w:p>
          <w:p w:rsidR="00BE3E4E" w:rsidRDefault="00BE3E4E" w:rsidP="001C39AE">
            <w:pPr>
              <w:pStyle w:val="Corpotesto"/>
              <w:suppressAutoHyphens w:val="0"/>
              <w:spacing w:before="240" w:line="276" w:lineRule="auto"/>
              <w:ind w:left="720"/>
              <w:jc w:val="both"/>
              <w:rPr>
                <w:rFonts w:asciiTheme="minorHAnsi" w:hAnsiTheme="minorHAnsi" w:cstheme="minorHAnsi"/>
                <w:w w:val="105"/>
                <w:sz w:val="22"/>
                <w:szCs w:val="22"/>
              </w:rPr>
            </w:pPr>
          </w:p>
          <w:p w:rsidR="001C39AE" w:rsidRPr="002D3347" w:rsidRDefault="001C39AE" w:rsidP="001C39AE">
            <w:pPr>
              <w:pStyle w:val="Corpotesto"/>
              <w:suppressAutoHyphens w:val="0"/>
              <w:spacing w:before="240" w:line="276" w:lineRule="auto"/>
              <w:ind w:left="720"/>
              <w:jc w:val="both"/>
              <w:rPr>
                <w:rFonts w:asciiTheme="minorHAnsi" w:hAnsiTheme="minorHAnsi" w:cstheme="minorHAnsi"/>
                <w:w w:val="105"/>
                <w:sz w:val="22"/>
                <w:szCs w:val="22"/>
              </w:rPr>
            </w:pPr>
          </w:p>
        </w:tc>
      </w:tr>
      <w:tr w:rsidR="00210F87" w:rsidTr="0026238C">
        <w:trPr>
          <w:trHeight w:val="559"/>
        </w:trPr>
        <w:tc>
          <w:tcPr>
            <w:tcW w:w="966" w:type="dxa"/>
            <w:vMerge w:val="restart"/>
            <w:tcMar>
              <w:top w:w="28" w:type="dxa"/>
              <w:bottom w:w="28" w:type="dxa"/>
            </w:tcMar>
            <w:vAlign w:val="center"/>
          </w:tcPr>
          <w:p w:rsidR="00210F87" w:rsidRDefault="00210F87" w:rsidP="00BD01B6">
            <w:pPr>
              <w:spacing w:after="0"/>
              <w:rPr>
                <w:rFonts w:asciiTheme="minorHAnsi" w:hAnsiTheme="minorHAnsi" w:cstheme="minorHAnsi"/>
                <w:bCs/>
                <w:sz w:val="22"/>
                <w:szCs w:val="24"/>
              </w:rPr>
            </w:pPr>
            <w:r>
              <w:rPr>
                <w:rFonts w:asciiTheme="minorHAnsi" w:hAnsiTheme="minorHAnsi" w:cstheme="minorHAnsi"/>
                <w:bCs/>
                <w:sz w:val="22"/>
                <w:szCs w:val="24"/>
              </w:rPr>
              <w:lastRenderedPageBreak/>
              <w:t>2.3</w:t>
            </w:r>
          </w:p>
        </w:tc>
        <w:tc>
          <w:tcPr>
            <w:tcW w:w="8923" w:type="dxa"/>
            <w:shd w:val="clear" w:color="auto" w:fill="00B0F0"/>
            <w:tcMar>
              <w:top w:w="28" w:type="dxa"/>
              <w:bottom w:w="28" w:type="dxa"/>
            </w:tcMar>
            <w:vAlign w:val="center"/>
          </w:tcPr>
          <w:p w:rsidR="00210F87" w:rsidRPr="000A3140" w:rsidRDefault="00210F87" w:rsidP="00BC73A2">
            <w:pPr>
              <w:spacing w:after="0" w:line="276" w:lineRule="auto"/>
              <w:jc w:val="both"/>
              <w:rPr>
                <w:rFonts w:asciiTheme="minorHAnsi" w:hAnsiTheme="minorHAnsi" w:cstheme="minorHAnsi"/>
                <w:color w:val="000000"/>
                <w:kern w:val="0"/>
                <w:sz w:val="22"/>
                <w:szCs w:val="24"/>
                <w:u w:val="single"/>
                <w:lang w:eastAsia="it-IT"/>
              </w:rPr>
            </w:pPr>
            <w:r w:rsidRPr="000A3140">
              <w:rPr>
                <w:rFonts w:asciiTheme="minorHAnsi" w:hAnsiTheme="minorHAnsi" w:cstheme="minorHAnsi"/>
                <w:b/>
                <w:color w:val="000000"/>
                <w:kern w:val="0"/>
                <w:sz w:val="22"/>
                <w:szCs w:val="24"/>
                <w:lang w:eastAsia="it-IT"/>
              </w:rPr>
              <w:t>Analisi del contesto territoriale e dei fabbisogni</w:t>
            </w:r>
          </w:p>
        </w:tc>
      </w:tr>
      <w:tr w:rsidR="00210F87" w:rsidTr="00210F87">
        <w:trPr>
          <w:trHeight w:val="1428"/>
        </w:trPr>
        <w:tc>
          <w:tcPr>
            <w:tcW w:w="966" w:type="dxa"/>
            <w:vMerge/>
            <w:tcMar>
              <w:top w:w="28" w:type="dxa"/>
              <w:bottom w:w="28" w:type="dxa"/>
            </w:tcMar>
            <w:vAlign w:val="center"/>
          </w:tcPr>
          <w:p w:rsidR="00210F87" w:rsidRDefault="00210F87" w:rsidP="00BD01B6">
            <w:pPr>
              <w:spacing w:after="0"/>
              <w:rPr>
                <w:rFonts w:asciiTheme="minorHAnsi" w:hAnsiTheme="minorHAnsi" w:cstheme="minorHAnsi"/>
                <w:bCs/>
                <w:sz w:val="22"/>
                <w:szCs w:val="24"/>
              </w:rPr>
            </w:pPr>
          </w:p>
        </w:tc>
        <w:tc>
          <w:tcPr>
            <w:tcW w:w="8923" w:type="dxa"/>
            <w:shd w:val="clear" w:color="auto" w:fill="EAF1DD" w:themeFill="accent3" w:themeFillTint="33"/>
            <w:tcMar>
              <w:top w:w="28" w:type="dxa"/>
              <w:bottom w:w="28" w:type="dxa"/>
            </w:tcMar>
            <w:vAlign w:val="center"/>
          </w:tcPr>
          <w:p w:rsidR="00210F87" w:rsidRPr="00210F87" w:rsidRDefault="00210F87" w:rsidP="00210F87">
            <w:pPr>
              <w:spacing w:after="0" w:line="276" w:lineRule="auto"/>
              <w:jc w:val="both"/>
              <w:rPr>
                <w:rFonts w:ascii="Calibri" w:hAnsi="Calibri" w:cs="Calibri"/>
                <w:b/>
                <w:color w:val="000000"/>
                <w:kern w:val="0"/>
                <w:sz w:val="22"/>
                <w:szCs w:val="24"/>
                <w:lang w:eastAsia="it-IT"/>
              </w:rPr>
            </w:pPr>
            <w:r>
              <w:rPr>
                <w:rFonts w:ascii="Calibri" w:hAnsi="Calibri" w:cs="Calibri"/>
                <w:b/>
                <w:color w:val="000000"/>
                <w:kern w:val="0"/>
                <w:sz w:val="22"/>
                <w:szCs w:val="24"/>
                <w:lang w:eastAsia="it-IT"/>
              </w:rPr>
              <w:t>INDICAZIONI PER LA COMPILAZIONE</w:t>
            </w:r>
          </w:p>
          <w:p w:rsidR="00210F87" w:rsidRPr="000A3140" w:rsidRDefault="00210F87" w:rsidP="00210F87">
            <w:pPr>
              <w:pStyle w:val="Corpotesto"/>
              <w:spacing w:before="240" w:line="276" w:lineRule="auto"/>
              <w:jc w:val="both"/>
              <w:rPr>
                <w:rFonts w:asciiTheme="minorHAnsi" w:hAnsiTheme="minorHAnsi" w:cstheme="minorHAnsi"/>
                <w:i/>
                <w:color w:val="000000"/>
                <w:sz w:val="22"/>
                <w:szCs w:val="22"/>
                <w:lang w:eastAsia="it-IT"/>
              </w:rPr>
            </w:pPr>
            <w:r>
              <w:rPr>
                <w:rFonts w:asciiTheme="minorHAnsi" w:hAnsiTheme="minorHAnsi" w:cstheme="minorHAnsi"/>
                <w:i/>
                <w:w w:val="105"/>
                <w:sz w:val="20"/>
                <w:szCs w:val="20"/>
              </w:rPr>
              <w:t xml:space="preserve">Analisi del contesto territoriale </w:t>
            </w:r>
            <w:r w:rsidRPr="00210F87">
              <w:rPr>
                <w:rFonts w:asciiTheme="minorHAnsi" w:hAnsiTheme="minorHAnsi" w:cstheme="minorHAnsi"/>
                <w:i/>
                <w:w w:val="105"/>
                <w:sz w:val="20"/>
                <w:szCs w:val="20"/>
              </w:rPr>
              <w:t>e dei relativi fabbisogni da soddisfare</w:t>
            </w:r>
            <w:r w:rsidR="00E06604">
              <w:rPr>
                <w:rFonts w:asciiTheme="minorHAnsi" w:hAnsiTheme="minorHAnsi" w:cstheme="minorHAnsi"/>
                <w:i/>
                <w:w w:val="105"/>
                <w:sz w:val="20"/>
                <w:szCs w:val="20"/>
              </w:rPr>
              <w:t xml:space="preserve"> con il progetto in parola</w:t>
            </w:r>
            <w:r w:rsidRPr="00210F87">
              <w:rPr>
                <w:rFonts w:asciiTheme="minorHAnsi" w:hAnsiTheme="minorHAnsi" w:cstheme="minorHAnsi"/>
                <w:i/>
                <w:w w:val="105"/>
                <w:sz w:val="20"/>
                <w:szCs w:val="20"/>
              </w:rPr>
              <w:t>, corredata da studi di coerenza con la programmazione intersettoriale (urbanistica, sociale, ecc.)</w:t>
            </w:r>
          </w:p>
        </w:tc>
      </w:tr>
      <w:tr w:rsidR="00210F87" w:rsidTr="00210F87">
        <w:trPr>
          <w:trHeight w:val="115"/>
        </w:trPr>
        <w:tc>
          <w:tcPr>
            <w:tcW w:w="966" w:type="dxa"/>
            <w:vMerge/>
            <w:tcMar>
              <w:top w:w="28" w:type="dxa"/>
              <w:bottom w:w="28" w:type="dxa"/>
            </w:tcMar>
            <w:vAlign w:val="center"/>
          </w:tcPr>
          <w:p w:rsidR="00210F87" w:rsidRDefault="00210F87" w:rsidP="00BD01B6">
            <w:pPr>
              <w:spacing w:after="0"/>
              <w:rPr>
                <w:rFonts w:asciiTheme="minorHAnsi" w:hAnsiTheme="minorHAnsi" w:cstheme="minorHAnsi"/>
                <w:bCs/>
                <w:sz w:val="22"/>
                <w:szCs w:val="24"/>
              </w:rPr>
            </w:pPr>
          </w:p>
        </w:tc>
        <w:tc>
          <w:tcPr>
            <w:tcW w:w="8923" w:type="dxa"/>
            <w:shd w:val="clear" w:color="auto" w:fill="FFFFFF" w:themeFill="background1"/>
            <w:tcMar>
              <w:top w:w="28" w:type="dxa"/>
              <w:bottom w:w="28" w:type="dxa"/>
            </w:tcMar>
            <w:vAlign w:val="center"/>
          </w:tcPr>
          <w:p w:rsidR="00210F87" w:rsidRDefault="00210F87" w:rsidP="00210F87">
            <w:pPr>
              <w:pStyle w:val="Corpotesto"/>
              <w:spacing w:before="240" w:line="276" w:lineRule="auto"/>
              <w:jc w:val="both"/>
              <w:rPr>
                <w:rFonts w:ascii="Calibri" w:hAnsi="Calibri" w:cs="Calibri"/>
                <w:b/>
                <w:color w:val="000000"/>
                <w:sz w:val="22"/>
                <w:lang w:eastAsia="it-IT"/>
              </w:rPr>
            </w:pPr>
          </w:p>
          <w:p w:rsidR="00575C45" w:rsidRDefault="00575C45" w:rsidP="00210F87">
            <w:pPr>
              <w:pStyle w:val="Corpotesto"/>
              <w:spacing w:before="240" w:line="276" w:lineRule="auto"/>
              <w:jc w:val="both"/>
              <w:rPr>
                <w:rFonts w:ascii="Calibri" w:hAnsi="Calibri" w:cs="Calibri"/>
                <w:b/>
                <w:color w:val="000000"/>
                <w:sz w:val="22"/>
                <w:lang w:eastAsia="it-IT"/>
              </w:rPr>
            </w:pPr>
          </w:p>
          <w:p w:rsidR="00575C45" w:rsidRDefault="00575C45" w:rsidP="00210F87">
            <w:pPr>
              <w:pStyle w:val="Corpotesto"/>
              <w:spacing w:before="240" w:line="276" w:lineRule="auto"/>
              <w:jc w:val="both"/>
              <w:rPr>
                <w:rFonts w:ascii="Calibri" w:hAnsi="Calibri" w:cs="Calibri"/>
                <w:b/>
                <w:color w:val="000000"/>
                <w:sz w:val="22"/>
                <w:lang w:eastAsia="it-IT"/>
              </w:rPr>
            </w:pPr>
          </w:p>
          <w:p w:rsidR="00575C45" w:rsidRDefault="00575C45" w:rsidP="00210F87">
            <w:pPr>
              <w:pStyle w:val="Corpotesto"/>
              <w:spacing w:before="240" w:line="276" w:lineRule="auto"/>
              <w:jc w:val="both"/>
              <w:rPr>
                <w:rFonts w:ascii="Calibri" w:hAnsi="Calibri" w:cs="Calibri"/>
                <w:b/>
                <w:color w:val="000000"/>
                <w:sz w:val="22"/>
                <w:lang w:eastAsia="it-IT"/>
              </w:rPr>
            </w:pPr>
          </w:p>
          <w:p w:rsidR="00575C45" w:rsidRDefault="00575C45" w:rsidP="00210F87">
            <w:pPr>
              <w:pStyle w:val="Corpotesto"/>
              <w:spacing w:before="240" w:line="276" w:lineRule="auto"/>
              <w:jc w:val="both"/>
              <w:rPr>
                <w:rFonts w:ascii="Calibri" w:hAnsi="Calibri" w:cs="Calibri"/>
                <w:b/>
                <w:color w:val="000000"/>
                <w:sz w:val="22"/>
                <w:lang w:eastAsia="it-IT"/>
              </w:rPr>
            </w:pPr>
          </w:p>
          <w:p w:rsidR="00575C45" w:rsidRDefault="00575C45" w:rsidP="00210F87">
            <w:pPr>
              <w:pStyle w:val="Corpotesto"/>
              <w:spacing w:before="240" w:line="276" w:lineRule="auto"/>
              <w:jc w:val="both"/>
              <w:rPr>
                <w:rFonts w:ascii="Calibri" w:hAnsi="Calibri" w:cs="Calibri"/>
                <w:b/>
                <w:color w:val="000000"/>
                <w:sz w:val="22"/>
                <w:lang w:eastAsia="it-IT"/>
              </w:rPr>
            </w:pPr>
          </w:p>
          <w:p w:rsidR="00575C45" w:rsidRDefault="00575C45" w:rsidP="00210F87">
            <w:pPr>
              <w:pStyle w:val="Corpotesto"/>
              <w:spacing w:before="240" w:line="276" w:lineRule="auto"/>
              <w:jc w:val="both"/>
              <w:rPr>
                <w:rFonts w:ascii="Calibri" w:hAnsi="Calibri" w:cs="Calibri"/>
                <w:b/>
                <w:color w:val="000000"/>
                <w:sz w:val="22"/>
                <w:lang w:eastAsia="it-IT"/>
              </w:rPr>
            </w:pPr>
          </w:p>
          <w:p w:rsidR="00BE3E4E" w:rsidRDefault="00BE3E4E" w:rsidP="00210F87">
            <w:pPr>
              <w:pStyle w:val="Corpotesto"/>
              <w:spacing w:before="240" w:line="276" w:lineRule="auto"/>
              <w:jc w:val="both"/>
              <w:rPr>
                <w:rFonts w:ascii="Calibri" w:hAnsi="Calibri" w:cs="Calibri"/>
                <w:b/>
                <w:color w:val="000000"/>
                <w:sz w:val="22"/>
                <w:lang w:eastAsia="it-IT"/>
              </w:rPr>
            </w:pPr>
          </w:p>
          <w:p w:rsidR="00BE3E4E" w:rsidRDefault="00BE3E4E" w:rsidP="00210F87">
            <w:pPr>
              <w:pStyle w:val="Corpotesto"/>
              <w:spacing w:before="240" w:line="276" w:lineRule="auto"/>
              <w:jc w:val="both"/>
              <w:rPr>
                <w:rFonts w:ascii="Calibri" w:hAnsi="Calibri" w:cs="Calibri"/>
                <w:b/>
                <w:color w:val="000000"/>
                <w:sz w:val="22"/>
                <w:lang w:eastAsia="it-IT"/>
              </w:rPr>
            </w:pPr>
          </w:p>
          <w:p w:rsidR="00BE3E4E" w:rsidRDefault="00BE3E4E" w:rsidP="00210F87">
            <w:pPr>
              <w:pStyle w:val="Corpotesto"/>
              <w:spacing w:before="240" w:line="276" w:lineRule="auto"/>
              <w:jc w:val="both"/>
              <w:rPr>
                <w:rFonts w:ascii="Calibri" w:hAnsi="Calibri" w:cs="Calibri"/>
                <w:b/>
                <w:color w:val="000000"/>
                <w:sz w:val="22"/>
                <w:lang w:eastAsia="it-IT"/>
              </w:rPr>
            </w:pPr>
          </w:p>
          <w:p w:rsidR="00BE3E4E" w:rsidRDefault="00BE3E4E" w:rsidP="00210F87">
            <w:pPr>
              <w:pStyle w:val="Corpotesto"/>
              <w:spacing w:before="240" w:line="276" w:lineRule="auto"/>
              <w:jc w:val="both"/>
              <w:rPr>
                <w:rFonts w:ascii="Calibri" w:hAnsi="Calibri" w:cs="Calibri"/>
                <w:b/>
                <w:color w:val="000000"/>
                <w:sz w:val="22"/>
                <w:lang w:eastAsia="it-IT"/>
              </w:rPr>
            </w:pPr>
          </w:p>
          <w:p w:rsidR="00BE3E4E" w:rsidRDefault="00BE3E4E" w:rsidP="00210F87">
            <w:pPr>
              <w:pStyle w:val="Corpotesto"/>
              <w:spacing w:before="240" w:line="276" w:lineRule="auto"/>
              <w:jc w:val="both"/>
              <w:rPr>
                <w:rFonts w:ascii="Calibri" w:hAnsi="Calibri" w:cs="Calibri"/>
                <w:b/>
                <w:color w:val="000000"/>
                <w:sz w:val="22"/>
                <w:lang w:eastAsia="it-IT"/>
              </w:rPr>
            </w:pPr>
          </w:p>
          <w:p w:rsidR="00BE3E4E" w:rsidRDefault="00BE3E4E" w:rsidP="00210F87">
            <w:pPr>
              <w:pStyle w:val="Corpotesto"/>
              <w:spacing w:before="240" w:line="276" w:lineRule="auto"/>
              <w:jc w:val="both"/>
              <w:rPr>
                <w:rFonts w:ascii="Calibri" w:hAnsi="Calibri" w:cs="Calibri"/>
                <w:b/>
                <w:color w:val="000000"/>
                <w:sz w:val="22"/>
                <w:lang w:eastAsia="it-IT"/>
              </w:rPr>
            </w:pPr>
          </w:p>
          <w:p w:rsidR="00BE3E4E" w:rsidRDefault="00BE3E4E" w:rsidP="00210F87">
            <w:pPr>
              <w:pStyle w:val="Corpotesto"/>
              <w:spacing w:before="240" w:line="276" w:lineRule="auto"/>
              <w:jc w:val="both"/>
              <w:rPr>
                <w:rFonts w:ascii="Calibri" w:hAnsi="Calibri" w:cs="Calibri"/>
                <w:b/>
                <w:color w:val="000000"/>
                <w:sz w:val="22"/>
                <w:lang w:eastAsia="it-IT"/>
              </w:rPr>
            </w:pPr>
          </w:p>
        </w:tc>
      </w:tr>
    </w:tbl>
    <w:p w:rsidR="00575C45" w:rsidRDefault="00575C45">
      <w:pPr>
        <w:spacing w:after="0" w:line="240" w:lineRule="auto"/>
        <w:rPr>
          <w:rFonts w:ascii="Calibri" w:hAnsi="Calibri" w:cs="Calibri"/>
          <w:b/>
          <w:color w:val="2E75B5"/>
          <w:kern w:val="0"/>
          <w:sz w:val="32"/>
          <w:szCs w:val="28"/>
          <w:lang w:eastAsia="it-IT"/>
        </w:rPr>
      </w:pPr>
      <w:bookmarkStart w:id="4" w:name="_Toc131513732"/>
      <w:bookmarkStart w:id="5" w:name="_Toc131513733"/>
      <w:bookmarkStart w:id="6" w:name="_Toc131513734"/>
      <w:bookmarkStart w:id="7" w:name="_Toc131513735"/>
      <w:bookmarkStart w:id="8" w:name="_Toc131513736"/>
      <w:bookmarkStart w:id="9" w:name="_28h4qwu" w:colFirst="0" w:colLast="0"/>
      <w:bookmarkEnd w:id="4"/>
      <w:bookmarkEnd w:id="5"/>
      <w:bookmarkEnd w:id="6"/>
      <w:bookmarkEnd w:id="7"/>
      <w:bookmarkEnd w:id="8"/>
      <w:bookmarkEnd w:id="9"/>
    </w:p>
    <w:p w:rsidR="00575C45" w:rsidRDefault="00575C45">
      <w:pPr>
        <w:spacing w:after="0" w:line="240" w:lineRule="auto"/>
        <w:rPr>
          <w:rFonts w:ascii="Calibri" w:hAnsi="Calibri" w:cs="Calibri"/>
          <w:b/>
          <w:color w:val="2E75B5"/>
          <w:kern w:val="0"/>
          <w:sz w:val="32"/>
          <w:szCs w:val="28"/>
          <w:lang w:eastAsia="it-IT"/>
        </w:rPr>
      </w:pPr>
      <w:r>
        <w:rPr>
          <w:rFonts w:ascii="Calibri" w:hAnsi="Calibri" w:cs="Calibri"/>
          <w:b/>
          <w:color w:val="2E75B5"/>
          <w:kern w:val="0"/>
          <w:sz w:val="32"/>
          <w:szCs w:val="28"/>
          <w:lang w:eastAsia="it-IT"/>
        </w:rPr>
        <w:br w:type="page"/>
      </w:r>
    </w:p>
    <w:p w:rsidR="00CF1A81" w:rsidRDefault="00CF1A81">
      <w:pPr>
        <w:spacing w:after="0" w:line="240" w:lineRule="auto"/>
        <w:rPr>
          <w:rFonts w:ascii="Calibri" w:hAnsi="Calibri" w:cs="Calibri"/>
          <w:b/>
          <w:color w:val="2E75B5"/>
          <w:kern w:val="0"/>
          <w:sz w:val="32"/>
          <w:szCs w:val="28"/>
          <w:lang w:eastAsia="it-IT"/>
        </w:rPr>
      </w:pPr>
    </w:p>
    <w:tbl>
      <w:tblPr>
        <w:tblStyle w:val="Grigliatabella"/>
        <w:tblW w:w="0" w:type="auto"/>
        <w:tblLook w:val="04A0" w:firstRow="1" w:lastRow="0" w:firstColumn="1" w:lastColumn="0" w:noHBand="0" w:noVBand="1"/>
      </w:tblPr>
      <w:tblGrid>
        <w:gridCol w:w="966"/>
        <w:gridCol w:w="9031"/>
      </w:tblGrid>
      <w:tr w:rsidR="00CF1A81" w:rsidTr="001373C2">
        <w:tc>
          <w:tcPr>
            <w:tcW w:w="9997" w:type="dxa"/>
            <w:gridSpan w:val="2"/>
            <w:shd w:val="clear" w:color="auto" w:fill="00B0F0"/>
          </w:tcPr>
          <w:p w:rsidR="00CF1A81" w:rsidRPr="00D0264B" w:rsidRDefault="00BC73A2" w:rsidP="00427FB5">
            <w:pPr>
              <w:keepNext/>
              <w:keepLines/>
              <w:spacing w:before="240" w:after="120" w:line="240" w:lineRule="auto"/>
              <w:jc w:val="center"/>
              <w:outlineLvl w:val="0"/>
              <w:rPr>
                <w:rFonts w:ascii="Calibri" w:hAnsi="Calibri" w:cs="Calibri"/>
                <w:b/>
                <w:kern w:val="0"/>
                <w:sz w:val="32"/>
                <w:szCs w:val="28"/>
                <w:lang w:eastAsia="it-IT"/>
              </w:rPr>
            </w:pPr>
            <w:bookmarkStart w:id="10" w:name="_Toc191485113"/>
            <w:r w:rsidRPr="00D0264B">
              <w:rPr>
                <w:rFonts w:ascii="Calibri" w:hAnsi="Calibri" w:cs="Calibri"/>
                <w:b/>
                <w:kern w:val="0"/>
                <w:sz w:val="28"/>
                <w:szCs w:val="28"/>
                <w:lang w:eastAsia="it-IT"/>
              </w:rPr>
              <w:t xml:space="preserve">SEZIONE </w:t>
            </w:r>
            <w:r w:rsidR="004E50C5">
              <w:rPr>
                <w:rFonts w:ascii="Calibri" w:hAnsi="Calibri" w:cs="Calibri"/>
                <w:b/>
                <w:kern w:val="0"/>
                <w:sz w:val="28"/>
                <w:szCs w:val="28"/>
                <w:lang w:eastAsia="it-IT"/>
              </w:rPr>
              <w:t>0</w:t>
            </w:r>
            <w:r w:rsidRPr="00D0264B">
              <w:rPr>
                <w:rFonts w:ascii="Calibri" w:hAnsi="Calibri" w:cs="Calibri"/>
                <w:b/>
                <w:kern w:val="0"/>
                <w:sz w:val="28"/>
                <w:szCs w:val="28"/>
                <w:lang w:eastAsia="it-IT"/>
              </w:rPr>
              <w:t xml:space="preserve">3 - </w:t>
            </w:r>
            <w:r w:rsidRPr="00BC73A2">
              <w:rPr>
                <w:rFonts w:ascii="Calibri" w:hAnsi="Calibri" w:cs="Calibri"/>
                <w:b/>
                <w:kern w:val="0"/>
                <w:sz w:val="28"/>
                <w:szCs w:val="28"/>
                <w:lang w:eastAsia="it-IT"/>
              </w:rPr>
              <w:t>ATTENDIBILITÀ E CO</w:t>
            </w:r>
            <w:r w:rsidR="00575C45">
              <w:rPr>
                <w:rFonts w:ascii="Calibri" w:hAnsi="Calibri" w:cs="Calibri"/>
                <w:b/>
                <w:kern w:val="0"/>
                <w:sz w:val="28"/>
                <w:szCs w:val="28"/>
                <w:lang w:eastAsia="it-IT"/>
              </w:rPr>
              <w:t>NGRUENZA TECNICO ECONOMICA DELLA</w:t>
            </w:r>
            <w:r w:rsidRPr="00BC73A2">
              <w:rPr>
                <w:rFonts w:ascii="Calibri" w:hAnsi="Calibri" w:cs="Calibri"/>
                <w:b/>
                <w:kern w:val="0"/>
                <w:sz w:val="28"/>
                <w:szCs w:val="28"/>
                <w:lang w:eastAsia="it-IT"/>
              </w:rPr>
              <w:t xml:space="preserve"> PROPOST</w:t>
            </w:r>
            <w:r w:rsidR="00575C45">
              <w:rPr>
                <w:rFonts w:ascii="Calibri" w:hAnsi="Calibri" w:cs="Calibri"/>
                <w:b/>
                <w:kern w:val="0"/>
                <w:sz w:val="28"/>
                <w:szCs w:val="28"/>
                <w:lang w:eastAsia="it-IT"/>
              </w:rPr>
              <w:t>A</w:t>
            </w:r>
            <w:bookmarkEnd w:id="10"/>
          </w:p>
        </w:tc>
      </w:tr>
      <w:tr w:rsidR="00575C45" w:rsidTr="001373C2">
        <w:trPr>
          <w:trHeight w:val="624"/>
        </w:trPr>
        <w:tc>
          <w:tcPr>
            <w:tcW w:w="966" w:type="dxa"/>
            <w:vMerge w:val="restart"/>
            <w:tcMar>
              <w:top w:w="28" w:type="dxa"/>
              <w:bottom w:w="28" w:type="dxa"/>
            </w:tcMar>
            <w:vAlign w:val="center"/>
          </w:tcPr>
          <w:p w:rsidR="00575C45" w:rsidRPr="00F86997" w:rsidRDefault="00575C45" w:rsidP="00BD01B6">
            <w:pPr>
              <w:spacing w:after="0"/>
              <w:rPr>
                <w:rFonts w:asciiTheme="minorHAnsi" w:hAnsiTheme="minorHAnsi" w:cstheme="minorHAnsi"/>
                <w:bCs/>
                <w:sz w:val="22"/>
                <w:szCs w:val="24"/>
              </w:rPr>
            </w:pPr>
            <w:r>
              <w:rPr>
                <w:rFonts w:asciiTheme="minorHAnsi" w:hAnsiTheme="minorHAnsi" w:cstheme="minorHAnsi"/>
                <w:bCs/>
                <w:sz w:val="22"/>
                <w:szCs w:val="24"/>
              </w:rPr>
              <w:t>3</w:t>
            </w:r>
            <w:r w:rsidRPr="00F86997">
              <w:rPr>
                <w:rFonts w:asciiTheme="minorHAnsi" w:hAnsiTheme="minorHAnsi" w:cstheme="minorHAnsi"/>
                <w:bCs/>
                <w:sz w:val="22"/>
                <w:szCs w:val="24"/>
              </w:rPr>
              <w:t>.1</w:t>
            </w:r>
          </w:p>
        </w:tc>
        <w:tc>
          <w:tcPr>
            <w:tcW w:w="9031" w:type="dxa"/>
            <w:shd w:val="clear" w:color="auto" w:fill="00B0F0"/>
            <w:tcMar>
              <w:top w:w="28" w:type="dxa"/>
              <w:bottom w:w="28" w:type="dxa"/>
            </w:tcMar>
            <w:vAlign w:val="center"/>
          </w:tcPr>
          <w:p w:rsidR="00575C45" w:rsidRPr="000A3140" w:rsidRDefault="00575C45" w:rsidP="00BC73A2">
            <w:pPr>
              <w:spacing w:after="0" w:line="276" w:lineRule="auto"/>
              <w:jc w:val="both"/>
              <w:rPr>
                <w:rFonts w:asciiTheme="minorHAnsi" w:hAnsiTheme="minorHAnsi" w:cstheme="minorHAnsi"/>
                <w:b/>
                <w:color w:val="000000"/>
                <w:kern w:val="0"/>
                <w:sz w:val="22"/>
                <w:szCs w:val="22"/>
                <w:lang w:eastAsia="it-IT"/>
              </w:rPr>
            </w:pPr>
            <w:r>
              <w:rPr>
                <w:rFonts w:asciiTheme="minorHAnsi" w:hAnsiTheme="minorHAnsi" w:cstheme="minorHAnsi"/>
                <w:b/>
                <w:color w:val="000000"/>
                <w:kern w:val="0"/>
                <w:sz w:val="22"/>
                <w:szCs w:val="22"/>
                <w:lang w:eastAsia="it-IT"/>
              </w:rPr>
              <w:t>Descrizione dei costi</w:t>
            </w:r>
          </w:p>
        </w:tc>
      </w:tr>
      <w:tr w:rsidR="00575C45" w:rsidTr="00575C45">
        <w:trPr>
          <w:trHeight w:val="1566"/>
        </w:trPr>
        <w:tc>
          <w:tcPr>
            <w:tcW w:w="966" w:type="dxa"/>
            <w:vMerge/>
            <w:tcMar>
              <w:top w:w="28" w:type="dxa"/>
              <w:bottom w:w="28" w:type="dxa"/>
            </w:tcMar>
            <w:vAlign w:val="center"/>
          </w:tcPr>
          <w:p w:rsidR="00575C45" w:rsidRDefault="00575C45" w:rsidP="00BD01B6">
            <w:pPr>
              <w:spacing w:after="0"/>
              <w:rPr>
                <w:rFonts w:asciiTheme="minorHAnsi" w:hAnsiTheme="minorHAnsi" w:cstheme="minorHAnsi"/>
                <w:bCs/>
                <w:sz w:val="22"/>
                <w:szCs w:val="24"/>
              </w:rPr>
            </w:pPr>
          </w:p>
        </w:tc>
        <w:tc>
          <w:tcPr>
            <w:tcW w:w="9031" w:type="dxa"/>
            <w:tcBorders>
              <w:bottom w:val="single" w:sz="4" w:space="0" w:color="auto"/>
            </w:tcBorders>
            <w:shd w:val="clear" w:color="auto" w:fill="EAF1DD" w:themeFill="accent3" w:themeFillTint="33"/>
            <w:tcMar>
              <w:top w:w="28" w:type="dxa"/>
              <w:bottom w:w="28" w:type="dxa"/>
            </w:tcMar>
            <w:vAlign w:val="center"/>
          </w:tcPr>
          <w:p w:rsidR="00575C45" w:rsidRPr="00BE3E4E" w:rsidRDefault="00575C45" w:rsidP="00BE3E4E">
            <w:pPr>
              <w:spacing w:after="0" w:line="276" w:lineRule="auto"/>
              <w:jc w:val="both"/>
              <w:rPr>
                <w:rFonts w:ascii="Calibri" w:hAnsi="Calibri" w:cs="Calibri"/>
                <w:b/>
                <w:color w:val="000000"/>
                <w:kern w:val="0"/>
                <w:sz w:val="22"/>
                <w:szCs w:val="24"/>
                <w:lang w:eastAsia="it-IT"/>
              </w:rPr>
            </w:pPr>
            <w:r w:rsidRPr="00BE3E4E">
              <w:rPr>
                <w:rFonts w:ascii="Calibri" w:hAnsi="Calibri" w:cs="Calibri"/>
                <w:b/>
                <w:color w:val="000000"/>
                <w:kern w:val="0"/>
                <w:sz w:val="22"/>
                <w:szCs w:val="24"/>
                <w:lang w:eastAsia="it-IT"/>
              </w:rPr>
              <w:t>INDICAZIONI PER LA COMPILAZIONE</w:t>
            </w:r>
          </w:p>
          <w:p w:rsidR="00575C45" w:rsidRPr="00575C45" w:rsidRDefault="00575C45" w:rsidP="00E9267A">
            <w:pPr>
              <w:spacing w:before="240" w:after="120" w:line="276" w:lineRule="auto"/>
              <w:jc w:val="both"/>
              <w:rPr>
                <w:rFonts w:asciiTheme="minorHAnsi" w:hAnsiTheme="minorHAnsi" w:cstheme="minorHAnsi"/>
                <w:sz w:val="18"/>
                <w:szCs w:val="18"/>
              </w:rPr>
            </w:pPr>
            <w:r w:rsidRPr="00575C45">
              <w:rPr>
                <w:rFonts w:asciiTheme="minorHAnsi" w:hAnsiTheme="minorHAnsi" w:cstheme="minorHAnsi"/>
                <w:sz w:val="18"/>
                <w:szCs w:val="18"/>
              </w:rPr>
              <w:t>Il proponente dovrà fornire il dettaglio dei costi previsti, motivandoli e documentandoli sulla base delle seguenti tipologie di spesa</w:t>
            </w:r>
            <w:r>
              <w:rPr>
                <w:rFonts w:asciiTheme="minorHAnsi" w:hAnsiTheme="minorHAnsi" w:cstheme="minorHAnsi"/>
                <w:sz w:val="18"/>
                <w:szCs w:val="18"/>
              </w:rPr>
              <w:t>, dettagliata al paragrafo 10 della lettera di invito</w:t>
            </w:r>
          </w:p>
          <w:p w:rsidR="00575C45" w:rsidRPr="002F641E" w:rsidRDefault="00575C45" w:rsidP="002F641E">
            <w:pPr>
              <w:pStyle w:val="Paragrafoelenco"/>
              <w:numPr>
                <w:ilvl w:val="0"/>
                <w:numId w:val="8"/>
              </w:numPr>
              <w:spacing w:before="240" w:after="120" w:line="276" w:lineRule="auto"/>
              <w:jc w:val="both"/>
              <w:rPr>
                <w:rFonts w:asciiTheme="minorHAnsi" w:hAnsiTheme="minorHAnsi" w:cstheme="minorHAnsi"/>
                <w:sz w:val="18"/>
                <w:szCs w:val="18"/>
              </w:rPr>
            </w:pPr>
            <w:bookmarkStart w:id="11" w:name="_Toc191473659"/>
            <w:r w:rsidRPr="002F641E">
              <w:rPr>
                <w:rFonts w:asciiTheme="minorHAnsi" w:hAnsiTheme="minorHAnsi" w:cstheme="minorHAnsi"/>
                <w:sz w:val="18"/>
                <w:szCs w:val="18"/>
              </w:rPr>
              <w:t>HARDWARE  SOFTWARE  (minimo 50% sul totale delle spese ammissibili)</w:t>
            </w:r>
            <w:bookmarkEnd w:id="11"/>
          </w:p>
          <w:p w:rsidR="00575C45" w:rsidRPr="002F641E" w:rsidRDefault="00575C45" w:rsidP="002F641E">
            <w:pPr>
              <w:pStyle w:val="Paragrafoelenco"/>
              <w:numPr>
                <w:ilvl w:val="0"/>
                <w:numId w:val="8"/>
              </w:numPr>
              <w:spacing w:before="240" w:after="120" w:line="276" w:lineRule="auto"/>
              <w:jc w:val="both"/>
              <w:rPr>
                <w:rFonts w:asciiTheme="minorHAnsi" w:hAnsiTheme="minorHAnsi" w:cstheme="minorHAnsi"/>
                <w:sz w:val="18"/>
                <w:szCs w:val="18"/>
              </w:rPr>
            </w:pPr>
            <w:bookmarkStart w:id="12" w:name="_Toc191473665"/>
            <w:r w:rsidRPr="002F641E">
              <w:rPr>
                <w:rFonts w:asciiTheme="minorHAnsi" w:hAnsiTheme="minorHAnsi" w:cstheme="minorHAnsi"/>
                <w:sz w:val="18"/>
                <w:szCs w:val="18"/>
              </w:rPr>
              <w:t>ARREDI (massimo 15% sul totale delle spese ammissibili)</w:t>
            </w:r>
            <w:bookmarkEnd w:id="12"/>
          </w:p>
          <w:p w:rsidR="00575C45" w:rsidRPr="002F641E" w:rsidRDefault="00575C45" w:rsidP="002F641E">
            <w:pPr>
              <w:pStyle w:val="Paragrafoelenco"/>
              <w:numPr>
                <w:ilvl w:val="0"/>
                <w:numId w:val="8"/>
              </w:numPr>
              <w:spacing w:before="240" w:after="120" w:line="276" w:lineRule="auto"/>
              <w:jc w:val="both"/>
              <w:rPr>
                <w:rFonts w:asciiTheme="minorHAnsi" w:hAnsiTheme="minorHAnsi" w:cstheme="minorHAnsi"/>
                <w:sz w:val="18"/>
                <w:szCs w:val="18"/>
              </w:rPr>
            </w:pPr>
            <w:bookmarkStart w:id="13" w:name="_Toc191473667"/>
            <w:r w:rsidRPr="002F641E">
              <w:rPr>
                <w:rFonts w:asciiTheme="minorHAnsi" w:hAnsiTheme="minorHAnsi" w:cstheme="minorHAnsi"/>
                <w:sz w:val="18"/>
                <w:szCs w:val="18"/>
              </w:rPr>
              <w:t>SERVIZI DI ASSISTENZA SPECIALISTICA (massimo 30% sul totale delle spese ammissibili)</w:t>
            </w:r>
            <w:bookmarkEnd w:id="13"/>
          </w:p>
          <w:p w:rsidR="002F641E" w:rsidRPr="002F641E" w:rsidRDefault="00575C45" w:rsidP="002F641E">
            <w:pPr>
              <w:pStyle w:val="Paragrafoelenco"/>
              <w:numPr>
                <w:ilvl w:val="0"/>
                <w:numId w:val="8"/>
              </w:numPr>
              <w:spacing w:before="240" w:after="120" w:line="276" w:lineRule="auto"/>
              <w:jc w:val="both"/>
              <w:rPr>
                <w:rFonts w:asciiTheme="minorHAnsi" w:hAnsiTheme="minorHAnsi" w:cstheme="minorHAnsi"/>
                <w:sz w:val="18"/>
                <w:szCs w:val="18"/>
              </w:rPr>
            </w:pPr>
            <w:bookmarkStart w:id="14" w:name="_Toc191473671"/>
            <w:r w:rsidRPr="002F641E">
              <w:rPr>
                <w:rFonts w:asciiTheme="minorHAnsi" w:hAnsiTheme="minorHAnsi" w:cstheme="minorHAnsi"/>
                <w:sz w:val="18"/>
                <w:szCs w:val="18"/>
              </w:rPr>
              <w:t>COMUNICAZIONE (massimo 5% sul totale delle spese ammissibili)</w:t>
            </w:r>
            <w:bookmarkEnd w:id="14"/>
          </w:p>
          <w:p w:rsidR="002F641E" w:rsidRPr="002F641E" w:rsidRDefault="002F641E" w:rsidP="002F641E">
            <w:pPr>
              <w:spacing w:before="240" w:after="120" w:line="276" w:lineRule="auto"/>
              <w:jc w:val="both"/>
              <w:rPr>
                <w:rFonts w:asciiTheme="minorHAnsi" w:hAnsiTheme="minorHAnsi" w:cstheme="minorHAnsi"/>
                <w:sz w:val="18"/>
                <w:szCs w:val="18"/>
              </w:rPr>
            </w:pPr>
            <w:r w:rsidRPr="002F641E">
              <w:rPr>
                <w:rFonts w:asciiTheme="minorHAnsi" w:hAnsiTheme="minorHAnsi" w:cstheme="minorHAnsi"/>
                <w:sz w:val="18"/>
                <w:szCs w:val="18"/>
              </w:rPr>
              <w:t>Descrivere in sintesi, per ognuna delle procedure di acquisto di beni e servizi, le caratteristiche dei servizi richiesti per ciascun lotto (in caso di suddivisone della procedura in lotti) oggetto dell’affidamento.</w:t>
            </w:r>
            <w:r>
              <w:rPr>
                <w:rFonts w:asciiTheme="minorHAnsi" w:hAnsiTheme="minorHAnsi" w:cstheme="minorHAnsi"/>
                <w:sz w:val="18"/>
                <w:szCs w:val="18"/>
              </w:rPr>
              <w:t xml:space="preserve"> </w:t>
            </w:r>
            <w:r w:rsidRPr="002F641E">
              <w:rPr>
                <w:rFonts w:asciiTheme="minorHAnsi" w:hAnsiTheme="minorHAnsi" w:cstheme="minorHAnsi"/>
                <w:sz w:val="18"/>
                <w:szCs w:val="18"/>
              </w:rPr>
              <w:t>Descrivere, per i singoli servizi/forniture richiesti, le procedure per l’affidamento dei servizi e delle forniture, indicando l’eventuale ricorso a Convenzioni e/o Accordi Quadro di CONSIP, del Soggetto Aggregatore Regionale o di altre Centrali di Committenza qualificate</w:t>
            </w:r>
            <w:r>
              <w:rPr>
                <w:rFonts w:asciiTheme="minorHAnsi" w:hAnsiTheme="minorHAnsi" w:cstheme="minorHAnsi"/>
                <w:sz w:val="18"/>
                <w:szCs w:val="18"/>
              </w:rPr>
              <w:t>.</w:t>
            </w:r>
          </w:p>
        </w:tc>
      </w:tr>
      <w:tr w:rsidR="00575C45" w:rsidTr="002F641E">
        <w:trPr>
          <w:trHeight w:val="4790"/>
        </w:trPr>
        <w:tc>
          <w:tcPr>
            <w:tcW w:w="966" w:type="dxa"/>
            <w:vMerge/>
            <w:tcMar>
              <w:top w:w="28" w:type="dxa"/>
              <w:bottom w:w="28" w:type="dxa"/>
            </w:tcMar>
            <w:vAlign w:val="center"/>
          </w:tcPr>
          <w:p w:rsidR="00575C45" w:rsidRDefault="00575C45" w:rsidP="00BD01B6">
            <w:pPr>
              <w:spacing w:after="0"/>
              <w:rPr>
                <w:rFonts w:asciiTheme="minorHAnsi" w:hAnsiTheme="minorHAnsi" w:cstheme="minorHAnsi"/>
                <w:bCs/>
                <w:sz w:val="22"/>
                <w:szCs w:val="24"/>
              </w:rPr>
            </w:pPr>
          </w:p>
        </w:tc>
        <w:tc>
          <w:tcPr>
            <w:tcW w:w="9031" w:type="dxa"/>
            <w:tcBorders>
              <w:bottom w:val="single" w:sz="4" w:space="0" w:color="auto"/>
            </w:tcBorders>
            <w:shd w:val="clear" w:color="auto" w:fill="FFFFFF" w:themeFill="background1"/>
            <w:tcMar>
              <w:top w:w="28" w:type="dxa"/>
              <w:bottom w:w="28" w:type="dxa"/>
            </w:tcMar>
            <w:vAlign w:val="center"/>
          </w:tcPr>
          <w:p w:rsidR="00575C45" w:rsidRPr="002F641E" w:rsidRDefault="00575C45" w:rsidP="00575C45">
            <w:pPr>
              <w:rPr>
                <w:sz w:val="20"/>
                <w:szCs w:val="20"/>
                <w:lang w:eastAsia="it-IT"/>
              </w:rPr>
            </w:pPr>
          </w:p>
        </w:tc>
      </w:tr>
    </w:tbl>
    <w:p w:rsidR="002F641E" w:rsidRDefault="002F641E">
      <w:r>
        <w:br w:type="page"/>
      </w:r>
    </w:p>
    <w:tbl>
      <w:tblPr>
        <w:tblStyle w:val="Grigliatabella"/>
        <w:tblW w:w="0" w:type="auto"/>
        <w:tblLook w:val="04A0" w:firstRow="1" w:lastRow="0" w:firstColumn="1" w:lastColumn="0" w:noHBand="0" w:noVBand="1"/>
      </w:tblPr>
      <w:tblGrid>
        <w:gridCol w:w="966"/>
        <w:gridCol w:w="9031"/>
      </w:tblGrid>
      <w:tr w:rsidR="00575C45" w:rsidTr="001373C2">
        <w:trPr>
          <w:trHeight w:val="624"/>
        </w:trPr>
        <w:tc>
          <w:tcPr>
            <w:tcW w:w="966" w:type="dxa"/>
            <w:vMerge w:val="restart"/>
            <w:tcMar>
              <w:top w:w="28" w:type="dxa"/>
              <w:bottom w:w="28" w:type="dxa"/>
            </w:tcMar>
            <w:vAlign w:val="center"/>
          </w:tcPr>
          <w:p w:rsidR="00575C45" w:rsidRDefault="00575C45" w:rsidP="00BD01B6">
            <w:pPr>
              <w:spacing w:after="0"/>
              <w:rPr>
                <w:rFonts w:asciiTheme="minorHAnsi" w:hAnsiTheme="minorHAnsi" w:cstheme="minorHAnsi"/>
                <w:bCs/>
                <w:sz w:val="22"/>
                <w:szCs w:val="24"/>
              </w:rPr>
            </w:pPr>
            <w:r>
              <w:rPr>
                <w:rFonts w:asciiTheme="minorHAnsi" w:hAnsiTheme="minorHAnsi" w:cstheme="minorHAnsi"/>
                <w:bCs/>
                <w:sz w:val="22"/>
                <w:szCs w:val="24"/>
              </w:rPr>
              <w:lastRenderedPageBreak/>
              <w:t>3.2</w:t>
            </w:r>
          </w:p>
        </w:tc>
        <w:tc>
          <w:tcPr>
            <w:tcW w:w="9031" w:type="dxa"/>
            <w:shd w:val="clear" w:color="auto" w:fill="00B0F0"/>
            <w:tcMar>
              <w:top w:w="28" w:type="dxa"/>
              <w:bottom w:w="28" w:type="dxa"/>
            </w:tcMar>
            <w:vAlign w:val="center"/>
          </w:tcPr>
          <w:p w:rsidR="00575C45" w:rsidRPr="000A3140" w:rsidRDefault="00575C45" w:rsidP="00BC73A2">
            <w:pPr>
              <w:spacing w:after="0" w:line="276" w:lineRule="auto"/>
              <w:jc w:val="both"/>
              <w:rPr>
                <w:rFonts w:asciiTheme="minorHAnsi" w:hAnsiTheme="minorHAnsi" w:cstheme="minorHAnsi"/>
                <w:b/>
                <w:color w:val="000000"/>
                <w:kern w:val="0"/>
                <w:sz w:val="22"/>
                <w:szCs w:val="22"/>
                <w:lang w:eastAsia="it-IT"/>
              </w:rPr>
            </w:pPr>
            <w:r w:rsidRPr="000A3140">
              <w:rPr>
                <w:rFonts w:asciiTheme="minorHAnsi" w:hAnsiTheme="minorHAnsi" w:cstheme="minorHAnsi"/>
                <w:b/>
                <w:color w:val="000000"/>
                <w:kern w:val="0"/>
                <w:sz w:val="22"/>
                <w:szCs w:val="22"/>
                <w:lang w:eastAsia="it-IT"/>
              </w:rPr>
              <w:t>Prospettive di sostenibilità nel tempo</w:t>
            </w:r>
          </w:p>
        </w:tc>
      </w:tr>
      <w:tr w:rsidR="00575C45" w:rsidTr="00575C45">
        <w:trPr>
          <w:trHeight w:val="933"/>
        </w:trPr>
        <w:tc>
          <w:tcPr>
            <w:tcW w:w="966" w:type="dxa"/>
            <w:vMerge/>
            <w:tcMar>
              <w:top w:w="28" w:type="dxa"/>
              <w:bottom w:w="28" w:type="dxa"/>
            </w:tcMar>
            <w:vAlign w:val="center"/>
          </w:tcPr>
          <w:p w:rsidR="00575C45" w:rsidRDefault="00575C45" w:rsidP="00BD01B6">
            <w:pPr>
              <w:spacing w:after="0"/>
              <w:rPr>
                <w:rFonts w:asciiTheme="minorHAnsi" w:hAnsiTheme="minorHAnsi" w:cstheme="minorHAnsi"/>
                <w:bCs/>
                <w:sz w:val="22"/>
                <w:szCs w:val="24"/>
              </w:rPr>
            </w:pPr>
          </w:p>
        </w:tc>
        <w:tc>
          <w:tcPr>
            <w:tcW w:w="9031" w:type="dxa"/>
            <w:shd w:val="clear" w:color="auto" w:fill="EAF1DD" w:themeFill="accent3" w:themeFillTint="33"/>
            <w:tcMar>
              <w:top w:w="28" w:type="dxa"/>
              <w:bottom w:w="28" w:type="dxa"/>
            </w:tcMar>
            <w:vAlign w:val="center"/>
          </w:tcPr>
          <w:p w:rsidR="00575C45" w:rsidRPr="00BE3E4E" w:rsidRDefault="00575C45" w:rsidP="00BE3E4E">
            <w:pPr>
              <w:spacing w:after="0" w:line="276" w:lineRule="auto"/>
              <w:jc w:val="both"/>
              <w:rPr>
                <w:rFonts w:ascii="Calibri" w:hAnsi="Calibri" w:cs="Calibri"/>
                <w:b/>
                <w:color w:val="000000"/>
                <w:kern w:val="0"/>
                <w:sz w:val="22"/>
                <w:szCs w:val="24"/>
                <w:lang w:eastAsia="it-IT"/>
              </w:rPr>
            </w:pPr>
            <w:r w:rsidRPr="00BE3E4E">
              <w:rPr>
                <w:rFonts w:ascii="Calibri" w:hAnsi="Calibri" w:cs="Calibri"/>
                <w:b/>
                <w:color w:val="000000"/>
                <w:kern w:val="0"/>
                <w:sz w:val="22"/>
                <w:szCs w:val="24"/>
                <w:lang w:eastAsia="it-IT"/>
              </w:rPr>
              <w:t>INDICAZIONI PER LA COMPILAZIONE</w:t>
            </w:r>
          </w:p>
          <w:p w:rsidR="00575C45" w:rsidRPr="00575C45" w:rsidRDefault="00575C45" w:rsidP="00A543A6">
            <w:pPr>
              <w:spacing w:line="276" w:lineRule="auto"/>
              <w:jc w:val="both"/>
              <w:rPr>
                <w:rFonts w:asciiTheme="minorHAnsi" w:hAnsiTheme="minorHAnsi" w:cstheme="minorHAnsi"/>
                <w:b/>
                <w:i/>
                <w:color w:val="000000"/>
                <w:kern w:val="0"/>
                <w:sz w:val="20"/>
                <w:szCs w:val="20"/>
                <w:lang w:eastAsia="it-IT"/>
              </w:rPr>
            </w:pPr>
            <w:r w:rsidRPr="00575C45">
              <w:rPr>
                <w:rFonts w:asciiTheme="minorHAnsi" w:hAnsiTheme="minorHAnsi" w:cstheme="minorHAnsi"/>
                <w:i/>
                <w:sz w:val="20"/>
                <w:szCs w:val="20"/>
              </w:rPr>
              <w:t>Riportare informazioni dettagliate ed argomentate sulle modalità di gestione del laboratorio al termine del progetto, anche con riferimento ad altre iniziative già attuate</w:t>
            </w:r>
          </w:p>
        </w:tc>
      </w:tr>
      <w:tr w:rsidR="00575C45" w:rsidTr="00BD01B6">
        <w:trPr>
          <w:trHeight w:val="311"/>
        </w:trPr>
        <w:tc>
          <w:tcPr>
            <w:tcW w:w="966" w:type="dxa"/>
            <w:vMerge/>
            <w:tcMar>
              <w:top w:w="28" w:type="dxa"/>
              <w:bottom w:w="28" w:type="dxa"/>
            </w:tcMar>
            <w:vAlign w:val="center"/>
          </w:tcPr>
          <w:p w:rsidR="00575C45" w:rsidRDefault="00575C45" w:rsidP="00BD01B6">
            <w:pPr>
              <w:spacing w:after="0"/>
              <w:rPr>
                <w:rFonts w:asciiTheme="minorHAnsi" w:hAnsiTheme="minorHAnsi" w:cstheme="minorHAnsi"/>
                <w:bCs/>
                <w:sz w:val="22"/>
                <w:szCs w:val="24"/>
              </w:rPr>
            </w:pPr>
          </w:p>
        </w:tc>
        <w:tc>
          <w:tcPr>
            <w:tcW w:w="9031" w:type="dxa"/>
            <w:tcMar>
              <w:top w:w="28" w:type="dxa"/>
              <w:bottom w:w="28" w:type="dxa"/>
            </w:tcMar>
            <w:vAlign w:val="center"/>
          </w:tcPr>
          <w:p w:rsidR="00575C45" w:rsidRDefault="00575C45" w:rsidP="00A543A6">
            <w:pPr>
              <w:spacing w:line="276" w:lineRule="auto"/>
              <w:jc w:val="both"/>
              <w:rPr>
                <w:rFonts w:asciiTheme="minorHAnsi" w:hAnsiTheme="minorHAnsi" w:cstheme="minorHAnsi"/>
                <w:i/>
                <w:sz w:val="22"/>
                <w:szCs w:val="22"/>
              </w:rPr>
            </w:pPr>
          </w:p>
          <w:p w:rsidR="00575C45" w:rsidRDefault="00575C45" w:rsidP="00A543A6">
            <w:pPr>
              <w:spacing w:line="276" w:lineRule="auto"/>
              <w:jc w:val="both"/>
              <w:rPr>
                <w:rFonts w:asciiTheme="minorHAnsi" w:hAnsiTheme="minorHAnsi" w:cstheme="minorHAnsi"/>
                <w:i/>
                <w:sz w:val="22"/>
                <w:szCs w:val="22"/>
              </w:rPr>
            </w:pPr>
          </w:p>
          <w:p w:rsidR="00575C45" w:rsidRDefault="00575C45" w:rsidP="00A543A6">
            <w:pPr>
              <w:spacing w:line="276" w:lineRule="auto"/>
              <w:jc w:val="both"/>
              <w:rPr>
                <w:rFonts w:asciiTheme="minorHAnsi" w:hAnsiTheme="minorHAnsi" w:cstheme="minorHAnsi"/>
                <w:i/>
                <w:sz w:val="22"/>
                <w:szCs w:val="22"/>
              </w:rPr>
            </w:pPr>
          </w:p>
          <w:p w:rsidR="00575C45" w:rsidRDefault="00575C45" w:rsidP="00A543A6">
            <w:pPr>
              <w:spacing w:line="276" w:lineRule="auto"/>
              <w:jc w:val="both"/>
              <w:rPr>
                <w:rFonts w:asciiTheme="minorHAnsi" w:hAnsiTheme="minorHAnsi" w:cstheme="minorHAnsi"/>
                <w:i/>
                <w:sz w:val="22"/>
                <w:szCs w:val="22"/>
              </w:rPr>
            </w:pPr>
          </w:p>
          <w:p w:rsidR="00575C45" w:rsidRDefault="00575C45" w:rsidP="00A543A6">
            <w:pPr>
              <w:spacing w:line="276" w:lineRule="auto"/>
              <w:jc w:val="both"/>
              <w:rPr>
                <w:rFonts w:asciiTheme="minorHAnsi" w:hAnsiTheme="minorHAnsi" w:cstheme="minorHAnsi"/>
                <w:i/>
                <w:sz w:val="22"/>
                <w:szCs w:val="22"/>
              </w:rPr>
            </w:pPr>
          </w:p>
          <w:p w:rsidR="00575C45" w:rsidRDefault="00575C45" w:rsidP="00A543A6">
            <w:pPr>
              <w:spacing w:line="276" w:lineRule="auto"/>
              <w:jc w:val="both"/>
              <w:rPr>
                <w:rFonts w:asciiTheme="minorHAnsi" w:hAnsiTheme="minorHAnsi" w:cstheme="minorHAnsi"/>
                <w:i/>
                <w:sz w:val="22"/>
                <w:szCs w:val="22"/>
              </w:rPr>
            </w:pPr>
          </w:p>
          <w:p w:rsidR="00575C45" w:rsidRDefault="00575C45" w:rsidP="00A543A6">
            <w:pPr>
              <w:spacing w:line="276" w:lineRule="auto"/>
              <w:jc w:val="both"/>
              <w:rPr>
                <w:rFonts w:asciiTheme="minorHAnsi" w:hAnsiTheme="minorHAnsi" w:cstheme="minorHAnsi"/>
                <w:i/>
                <w:sz w:val="22"/>
                <w:szCs w:val="22"/>
              </w:rPr>
            </w:pPr>
          </w:p>
          <w:p w:rsidR="00575C45" w:rsidRDefault="00575C45" w:rsidP="00A543A6">
            <w:pPr>
              <w:spacing w:line="276" w:lineRule="auto"/>
              <w:jc w:val="both"/>
              <w:rPr>
                <w:rFonts w:asciiTheme="minorHAnsi" w:hAnsiTheme="minorHAnsi" w:cstheme="minorHAnsi"/>
                <w:i/>
                <w:sz w:val="22"/>
                <w:szCs w:val="22"/>
              </w:rPr>
            </w:pPr>
          </w:p>
          <w:p w:rsidR="00575C45" w:rsidRDefault="00575C45" w:rsidP="00A543A6">
            <w:pPr>
              <w:spacing w:line="276" w:lineRule="auto"/>
              <w:jc w:val="both"/>
              <w:rPr>
                <w:rFonts w:asciiTheme="minorHAnsi" w:hAnsiTheme="minorHAnsi" w:cstheme="minorHAnsi"/>
                <w:i/>
                <w:sz w:val="22"/>
                <w:szCs w:val="22"/>
              </w:rPr>
            </w:pPr>
          </w:p>
          <w:p w:rsidR="00575C45" w:rsidRDefault="00575C45" w:rsidP="00A543A6">
            <w:pPr>
              <w:spacing w:line="276" w:lineRule="auto"/>
              <w:jc w:val="both"/>
              <w:rPr>
                <w:rFonts w:asciiTheme="minorHAnsi" w:hAnsiTheme="minorHAnsi" w:cstheme="minorHAnsi"/>
                <w:i/>
                <w:sz w:val="22"/>
                <w:szCs w:val="22"/>
              </w:rPr>
            </w:pPr>
          </w:p>
          <w:p w:rsidR="00575C45" w:rsidRDefault="00575C45" w:rsidP="00A543A6">
            <w:pPr>
              <w:spacing w:line="276" w:lineRule="auto"/>
              <w:jc w:val="both"/>
              <w:rPr>
                <w:rFonts w:asciiTheme="minorHAnsi" w:hAnsiTheme="minorHAnsi" w:cstheme="minorHAnsi"/>
                <w:i/>
                <w:sz w:val="22"/>
                <w:szCs w:val="22"/>
              </w:rPr>
            </w:pPr>
          </w:p>
          <w:p w:rsidR="00575C45" w:rsidRDefault="00575C45" w:rsidP="00A543A6">
            <w:pPr>
              <w:spacing w:line="276" w:lineRule="auto"/>
              <w:jc w:val="both"/>
              <w:rPr>
                <w:rFonts w:asciiTheme="minorHAnsi" w:hAnsiTheme="minorHAnsi" w:cstheme="minorHAnsi"/>
                <w:i/>
                <w:sz w:val="22"/>
                <w:szCs w:val="22"/>
              </w:rPr>
            </w:pPr>
          </w:p>
          <w:p w:rsidR="00575C45" w:rsidRDefault="00575C45" w:rsidP="00A543A6">
            <w:pPr>
              <w:spacing w:line="276" w:lineRule="auto"/>
              <w:jc w:val="both"/>
              <w:rPr>
                <w:rFonts w:asciiTheme="minorHAnsi" w:hAnsiTheme="minorHAnsi" w:cstheme="minorHAnsi"/>
                <w:i/>
                <w:sz w:val="22"/>
                <w:szCs w:val="22"/>
              </w:rPr>
            </w:pPr>
          </w:p>
          <w:p w:rsidR="00575C45" w:rsidRDefault="00575C45" w:rsidP="00A543A6">
            <w:pPr>
              <w:spacing w:line="276" w:lineRule="auto"/>
              <w:jc w:val="both"/>
              <w:rPr>
                <w:rFonts w:asciiTheme="minorHAnsi" w:hAnsiTheme="minorHAnsi" w:cstheme="minorHAnsi"/>
                <w:i/>
                <w:sz w:val="22"/>
                <w:szCs w:val="22"/>
              </w:rPr>
            </w:pPr>
          </w:p>
          <w:p w:rsidR="00575C45" w:rsidRDefault="00575C45" w:rsidP="00A543A6">
            <w:pPr>
              <w:spacing w:line="276" w:lineRule="auto"/>
              <w:jc w:val="both"/>
              <w:rPr>
                <w:rFonts w:asciiTheme="minorHAnsi" w:hAnsiTheme="minorHAnsi" w:cstheme="minorHAnsi"/>
                <w:i/>
                <w:sz w:val="22"/>
                <w:szCs w:val="22"/>
              </w:rPr>
            </w:pPr>
          </w:p>
          <w:p w:rsidR="00575C45" w:rsidRDefault="00575C45" w:rsidP="00A543A6">
            <w:pPr>
              <w:spacing w:line="276" w:lineRule="auto"/>
              <w:jc w:val="both"/>
              <w:rPr>
                <w:rFonts w:asciiTheme="minorHAnsi" w:hAnsiTheme="minorHAnsi" w:cstheme="minorHAnsi"/>
                <w:i/>
                <w:sz w:val="22"/>
                <w:szCs w:val="22"/>
              </w:rPr>
            </w:pPr>
          </w:p>
        </w:tc>
      </w:tr>
    </w:tbl>
    <w:p w:rsidR="00575C45" w:rsidRDefault="00575C45">
      <w:pPr>
        <w:spacing w:after="0" w:line="240" w:lineRule="auto"/>
        <w:rPr>
          <w:rFonts w:ascii="Calibri" w:hAnsi="Calibri" w:cs="Calibri"/>
          <w:b/>
          <w:color w:val="2E75B5"/>
          <w:kern w:val="0"/>
          <w:sz w:val="32"/>
          <w:szCs w:val="28"/>
          <w:lang w:eastAsia="it-IT"/>
        </w:rPr>
      </w:pPr>
    </w:p>
    <w:p w:rsidR="00575C45" w:rsidRDefault="00575C45">
      <w:pPr>
        <w:spacing w:after="0" w:line="240" w:lineRule="auto"/>
        <w:rPr>
          <w:rFonts w:ascii="Calibri" w:hAnsi="Calibri" w:cs="Calibri"/>
          <w:b/>
          <w:color w:val="2E75B5"/>
          <w:kern w:val="0"/>
          <w:sz w:val="32"/>
          <w:szCs w:val="28"/>
          <w:lang w:eastAsia="it-IT"/>
        </w:rPr>
      </w:pPr>
      <w:r>
        <w:rPr>
          <w:rFonts w:ascii="Calibri" w:hAnsi="Calibri" w:cs="Calibri"/>
          <w:b/>
          <w:color w:val="2E75B5"/>
          <w:kern w:val="0"/>
          <w:sz w:val="32"/>
          <w:szCs w:val="28"/>
          <w:lang w:eastAsia="it-IT"/>
        </w:rPr>
        <w:br w:type="page"/>
      </w:r>
    </w:p>
    <w:p w:rsidR="004E50C5" w:rsidRDefault="004E50C5">
      <w:pPr>
        <w:spacing w:after="0" w:line="240" w:lineRule="auto"/>
        <w:rPr>
          <w:rFonts w:ascii="Calibri" w:hAnsi="Calibri" w:cs="Calibri"/>
          <w:b/>
          <w:color w:val="2E75B5"/>
          <w:kern w:val="0"/>
          <w:sz w:val="32"/>
          <w:szCs w:val="28"/>
          <w:lang w:eastAsia="it-IT"/>
        </w:rPr>
      </w:pPr>
    </w:p>
    <w:tbl>
      <w:tblPr>
        <w:tblStyle w:val="Grigliatabella"/>
        <w:tblW w:w="0" w:type="auto"/>
        <w:tblLook w:val="04A0" w:firstRow="1" w:lastRow="0" w:firstColumn="1" w:lastColumn="0" w:noHBand="0" w:noVBand="1"/>
      </w:tblPr>
      <w:tblGrid>
        <w:gridCol w:w="966"/>
        <w:gridCol w:w="9031"/>
      </w:tblGrid>
      <w:tr w:rsidR="004E50C5" w:rsidTr="001373C2">
        <w:tc>
          <w:tcPr>
            <w:tcW w:w="9997" w:type="dxa"/>
            <w:gridSpan w:val="2"/>
            <w:shd w:val="clear" w:color="auto" w:fill="00B0F0"/>
          </w:tcPr>
          <w:p w:rsidR="004E50C5" w:rsidRPr="00D0264B" w:rsidRDefault="004E50C5" w:rsidP="000E5B34">
            <w:pPr>
              <w:keepNext/>
              <w:keepLines/>
              <w:spacing w:before="240" w:after="120" w:line="240" w:lineRule="auto"/>
              <w:jc w:val="center"/>
              <w:outlineLvl w:val="0"/>
              <w:rPr>
                <w:rFonts w:ascii="Calibri" w:hAnsi="Calibri" w:cs="Calibri"/>
                <w:b/>
                <w:kern w:val="0"/>
                <w:sz w:val="32"/>
                <w:szCs w:val="28"/>
                <w:lang w:eastAsia="it-IT"/>
              </w:rPr>
            </w:pPr>
            <w:bookmarkStart w:id="15" w:name="_Toc191485114"/>
            <w:r w:rsidRPr="00D0264B">
              <w:rPr>
                <w:rFonts w:ascii="Calibri" w:hAnsi="Calibri" w:cs="Calibri"/>
                <w:b/>
                <w:kern w:val="0"/>
                <w:sz w:val="28"/>
                <w:szCs w:val="28"/>
                <w:lang w:eastAsia="it-IT"/>
              </w:rPr>
              <w:t xml:space="preserve">SEZIONE </w:t>
            </w:r>
            <w:r>
              <w:rPr>
                <w:rFonts w:ascii="Calibri" w:hAnsi="Calibri" w:cs="Calibri"/>
                <w:b/>
                <w:kern w:val="0"/>
                <w:sz w:val="28"/>
                <w:szCs w:val="28"/>
                <w:lang w:eastAsia="it-IT"/>
              </w:rPr>
              <w:t>0</w:t>
            </w:r>
            <w:r w:rsidRPr="00D0264B">
              <w:rPr>
                <w:rFonts w:ascii="Calibri" w:hAnsi="Calibri" w:cs="Calibri"/>
                <w:b/>
                <w:kern w:val="0"/>
                <w:sz w:val="28"/>
                <w:szCs w:val="28"/>
                <w:lang w:eastAsia="it-IT"/>
              </w:rPr>
              <w:t xml:space="preserve">4 - </w:t>
            </w:r>
            <w:r w:rsidRPr="00BC73A2">
              <w:rPr>
                <w:rFonts w:ascii="Calibri" w:hAnsi="Calibri" w:cs="Calibri"/>
                <w:b/>
                <w:kern w:val="0"/>
                <w:sz w:val="28"/>
                <w:szCs w:val="28"/>
                <w:lang w:eastAsia="it-IT"/>
              </w:rPr>
              <w:t>RILEVAN</w:t>
            </w:r>
            <w:r w:rsidR="00575C45">
              <w:rPr>
                <w:rFonts w:ascii="Calibri" w:hAnsi="Calibri" w:cs="Calibri"/>
                <w:b/>
                <w:kern w:val="0"/>
                <w:sz w:val="28"/>
                <w:szCs w:val="28"/>
                <w:lang w:eastAsia="it-IT"/>
              </w:rPr>
              <w:t>ZA E POTENZIALE INNOVATIVO DELLA</w:t>
            </w:r>
            <w:r w:rsidRPr="00BC73A2">
              <w:rPr>
                <w:rFonts w:ascii="Calibri" w:hAnsi="Calibri" w:cs="Calibri"/>
                <w:b/>
                <w:kern w:val="0"/>
                <w:sz w:val="28"/>
                <w:szCs w:val="28"/>
                <w:lang w:eastAsia="it-IT"/>
              </w:rPr>
              <w:t xml:space="preserve"> PROPOST</w:t>
            </w:r>
            <w:r w:rsidR="00575C45">
              <w:rPr>
                <w:rFonts w:ascii="Calibri" w:hAnsi="Calibri" w:cs="Calibri"/>
                <w:b/>
                <w:kern w:val="0"/>
                <w:sz w:val="28"/>
                <w:szCs w:val="28"/>
                <w:lang w:eastAsia="it-IT"/>
              </w:rPr>
              <w:t>A</w:t>
            </w:r>
            <w:bookmarkEnd w:id="15"/>
          </w:p>
        </w:tc>
      </w:tr>
      <w:tr w:rsidR="00BE3E4E" w:rsidTr="001373C2">
        <w:trPr>
          <w:trHeight w:val="624"/>
        </w:trPr>
        <w:tc>
          <w:tcPr>
            <w:tcW w:w="966" w:type="dxa"/>
            <w:vMerge w:val="restart"/>
            <w:tcMar>
              <w:top w:w="28" w:type="dxa"/>
              <w:bottom w:w="28" w:type="dxa"/>
            </w:tcMar>
            <w:vAlign w:val="center"/>
          </w:tcPr>
          <w:p w:rsidR="00BE3E4E" w:rsidRPr="00F86997" w:rsidRDefault="00BE3E4E" w:rsidP="000E5B34">
            <w:pPr>
              <w:spacing w:after="0"/>
              <w:rPr>
                <w:rFonts w:asciiTheme="minorHAnsi" w:hAnsiTheme="minorHAnsi" w:cstheme="minorHAnsi"/>
                <w:bCs/>
                <w:sz w:val="22"/>
                <w:szCs w:val="24"/>
              </w:rPr>
            </w:pPr>
            <w:r>
              <w:rPr>
                <w:rFonts w:asciiTheme="minorHAnsi" w:hAnsiTheme="minorHAnsi" w:cstheme="minorHAnsi"/>
                <w:bCs/>
                <w:sz w:val="22"/>
                <w:szCs w:val="24"/>
              </w:rPr>
              <w:t>4</w:t>
            </w:r>
            <w:r w:rsidRPr="00F86997">
              <w:rPr>
                <w:rFonts w:asciiTheme="minorHAnsi" w:hAnsiTheme="minorHAnsi" w:cstheme="minorHAnsi"/>
                <w:bCs/>
                <w:sz w:val="22"/>
                <w:szCs w:val="24"/>
              </w:rPr>
              <w:t>.1</w:t>
            </w:r>
          </w:p>
        </w:tc>
        <w:tc>
          <w:tcPr>
            <w:tcW w:w="9031" w:type="dxa"/>
            <w:shd w:val="clear" w:color="auto" w:fill="00B0F0"/>
            <w:tcMar>
              <w:top w:w="28" w:type="dxa"/>
              <w:bottom w:w="28" w:type="dxa"/>
            </w:tcMar>
            <w:vAlign w:val="center"/>
          </w:tcPr>
          <w:p w:rsidR="00BE3E4E" w:rsidRPr="004836AD" w:rsidRDefault="00BE3E4E" w:rsidP="000E5B34">
            <w:pPr>
              <w:spacing w:after="0" w:line="276" w:lineRule="auto"/>
              <w:jc w:val="both"/>
              <w:rPr>
                <w:rFonts w:asciiTheme="minorHAnsi" w:hAnsiTheme="minorHAnsi" w:cstheme="minorHAnsi"/>
                <w:b/>
                <w:color w:val="000000"/>
                <w:kern w:val="0"/>
                <w:sz w:val="22"/>
                <w:szCs w:val="22"/>
                <w:lang w:eastAsia="it-IT"/>
              </w:rPr>
            </w:pPr>
            <w:r w:rsidRPr="004836AD">
              <w:rPr>
                <w:rFonts w:asciiTheme="minorHAnsi" w:hAnsiTheme="minorHAnsi" w:cstheme="minorHAnsi"/>
                <w:b/>
                <w:sz w:val="22"/>
                <w:szCs w:val="22"/>
              </w:rPr>
              <w:t>Grado di Innovazione e di potenziale delle attività che possono essere realizzate con le risorse tecnologiche acquisite</w:t>
            </w:r>
          </w:p>
        </w:tc>
      </w:tr>
      <w:tr w:rsidR="00BE3E4E" w:rsidTr="00BE3E4E">
        <w:trPr>
          <w:trHeight w:val="1002"/>
        </w:trPr>
        <w:tc>
          <w:tcPr>
            <w:tcW w:w="966" w:type="dxa"/>
            <w:vMerge/>
            <w:tcMar>
              <w:top w:w="28" w:type="dxa"/>
              <w:bottom w:w="28" w:type="dxa"/>
            </w:tcMar>
            <w:vAlign w:val="center"/>
          </w:tcPr>
          <w:p w:rsidR="00BE3E4E" w:rsidRDefault="00BE3E4E" w:rsidP="000E5B34">
            <w:pPr>
              <w:spacing w:after="0"/>
              <w:rPr>
                <w:rFonts w:asciiTheme="minorHAnsi" w:hAnsiTheme="minorHAnsi" w:cstheme="minorHAnsi"/>
                <w:bCs/>
                <w:sz w:val="22"/>
                <w:szCs w:val="24"/>
              </w:rPr>
            </w:pPr>
          </w:p>
        </w:tc>
        <w:tc>
          <w:tcPr>
            <w:tcW w:w="9031" w:type="dxa"/>
            <w:shd w:val="clear" w:color="auto" w:fill="EAF1DD" w:themeFill="accent3" w:themeFillTint="33"/>
            <w:tcMar>
              <w:top w:w="28" w:type="dxa"/>
              <w:bottom w:w="28" w:type="dxa"/>
            </w:tcMar>
            <w:vAlign w:val="center"/>
          </w:tcPr>
          <w:p w:rsidR="00BE3E4E" w:rsidRPr="00BE3E4E" w:rsidRDefault="00BE3E4E" w:rsidP="00BE3E4E">
            <w:pPr>
              <w:spacing w:after="0" w:line="276" w:lineRule="auto"/>
              <w:jc w:val="both"/>
              <w:rPr>
                <w:rFonts w:ascii="Calibri" w:hAnsi="Calibri" w:cs="Calibri"/>
                <w:b/>
                <w:color w:val="000000"/>
                <w:kern w:val="0"/>
                <w:sz w:val="22"/>
                <w:szCs w:val="24"/>
                <w:u w:val="single"/>
                <w:lang w:eastAsia="it-IT"/>
              </w:rPr>
            </w:pPr>
            <w:r w:rsidRPr="00BE3E4E">
              <w:rPr>
                <w:rFonts w:ascii="Calibri" w:hAnsi="Calibri" w:cs="Calibri"/>
                <w:b/>
                <w:color w:val="000000"/>
                <w:kern w:val="0"/>
                <w:sz w:val="22"/>
                <w:szCs w:val="24"/>
                <w:u w:val="single"/>
                <w:lang w:eastAsia="it-IT"/>
              </w:rPr>
              <w:t>INDICAZIONI PER LA COMPILAZIONE</w:t>
            </w:r>
          </w:p>
          <w:p w:rsidR="00BE3E4E" w:rsidRPr="000A3140" w:rsidRDefault="00BE3E4E" w:rsidP="00BE3E4E">
            <w:pPr>
              <w:spacing w:before="240" w:after="120" w:line="276" w:lineRule="auto"/>
              <w:jc w:val="both"/>
              <w:rPr>
                <w:rFonts w:asciiTheme="minorHAnsi" w:hAnsiTheme="minorHAnsi" w:cstheme="minorHAnsi"/>
                <w:sz w:val="22"/>
                <w:szCs w:val="22"/>
              </w:rPr>
            </w:pPr>
            <w:r w:rsidRPr="00BE3E4E">
              <w:rPr>
                <w:rFonts w:asciiTheme="minorHAnsi" w:hAnsiTheme="minorHAnsi" w:cstheme="minorHAnsi"/>
                <w:i/>
                <w:sz w:val="20"/>
                <w:szCs w:val="20"/>
              </w:rPr>
              <w:t>Elencare e descrivere le attività che saranno svolte all’interno dei “Laboratori Digitali” e che contribuiscono tra quelle previste al paragrafo 4 della Comunicazione</w:t>
            </w:r>
          </w:p>
        </w:tc>
      </w:tr>
      <w:tr w:rsidR="00BE3E4E" w:rsidTr="000E5B34">
        <w:trPr>
          <w:trHeight w:val="564"/>
        </w:trPr>
        <w:tc>
          <w:tcPr>
            <w:tcW w:w="966" w:type="dxa"/>
            <w:vMerge/>
            <w:tcMar>
              <w:top w:w="28" w:type="dxa"/>
              <w:bottom w:w="28" w:type="dxa"/>
            </w:tcMar>
            <w:vAlign w:val="center"/>
          </w:tcPr>
          <w:p w:rsidR="00BE3E4E" w:rsidRDefault="00BE3E4E" w:rsidP="000E5B34">
            <w:pPr>
              <w:spacing w:after="0"/>
              <w:rPr>
                <w:rFonts w:asciiTheme="minorHAnsi" w:hAnsiTheme="minorHAnsi" w:cstheme="minorHAnsi"/>
                <w:bCs/>
                <w:sz w:val="22"/>
                <w:szCs w:val="24"/>
              </w:rPr>
            </w:pPr>
          </w:p>
        </w:tc>
        <w:tc>
          <w:tcPr>
            <w:tcW w:w="9031" w:type="dxa"/>
            <w:tcMar>
              <w:top w:w="28" w:type="dxa"/>
              <w:bottom w:w="28" w:type="dxa"/>
            </w:tcMar>
            <w:vAlign w:val="center"/>
          </w:tcPr>
          <w:p w:rsidR="00BE3E4E" w:rsidRDefault="00BE3E4E" w:rsidP="00BE3E4E">
            <w:pPr>
              <w:pStyle w:val="Corpotesto"/>
              <w:spacing w:before="240" w:line="276" w:lineRule="auto"/>
              <w:ind w:left="357" w:right="124"/>
              <w:jc w:val="both"/>
              <w:rPr>
                <w:rFonts w:asciiTheme="majorHAnsi" w:hAnsiTheme="majorHAnsi"/>
                <w:sz w:val="18"/>
                <w:szCs w:val="18"/>
              </w:rPr>
            </w:pPr>
          </w:p>
          <w:p w:rsidR="002F641E" w:rsidRDefault="002F641E" w:rsidP="00BE3E4E">
            <w:pPr>
              <w:pStyle w:val="Corpotesto"/>
              <w:spacing w:before="240" w:line="276" w:lineRule="auto"/>
              <w:ind w:left="357" w:right="124"/>
              <w:jc w:val="both"/>
              <w:rPr>
                <w:rFonts w:asciiTheme="majorHAnsi" w:hAnsiTheme="majorHAnsi"/>
                <w:sz w:val="18"/>
                <w:szCs w:val="18"/>
              </w:rPr>
            </w:pPr>
          </w:p>
          <w:p w:rsidR="002F641E" w:rsidRDefault="002F641E" w:rsidP="00BE3E4E">
            <w:pPr>
              <w:pStyle w:val="Corpotesto"/>
              <w:spacing w:before="240" w:line="276" w:lineRule="auto"/>
              <w:ind w:left="357" w:right="124"/>
              <w:jc w:val="both"/>
              <w:rPr>
                <w:rFonts w:asciiTheme="majorHAnsi" w:hAnsiTheme="majorHAnsi"/>
                <w:sz w:val="18"/>
                <w:szCs w:val="18"/>
              </w:rPr>
            </w:pPr>
          </w:p>
          <w:p w:rsidR="002F641E" w:rsidRDefault="002F641E" w:rsidP="00BE3E4E">
            <w:pPr>
              <w:pStyle w:val="Corpotesto"/>
              <w:spacing w:before="240" w:line="276" w:lineRule="auto"/>
              <w:ind w:left="357" w:right="124"/>
              <w:jc w:val="both"/>
              <w:rPr>
                <w:rFonts w:asciiTheme="majorHAnsi" w:hAnsiTheme="majorHAnsi"/>
                <w:sz w:val="18"/>
                <w:szCs w:val="18"/>
              </w:rPr>
            </w:pPr>
          </w:p>
          <w:p w:rsidR="002F641E" w:rsidRDefault="002F641E" w:rsidP="00BE3E4E">
            <w:pPr>
              <w:pStyle w:val="Corpotesto"/>
              <w:spacing w:before="240" w:line="276" w:lineRule="auto"/>
              <w:ind w:left="357" w:right="124"/>
              <w:jc w:val="both"/>
              <w:rPr>
                <w:rFonts w:asciiTheme="majorHAnsi" w:hAnsiTheme="majorHAnsi"/>
                <w:sz w:val="18"/>
                <w:szCs w:val="18"/>
              </w:rPr>
            </w:pPr>
          </w:p>
          <w:p w:rsidR="002F641E" w:rsidRDefault="002F641E" w:rsidP="00BE3E4E">
            <w:pPr>
              <w:pStyle w:val="Corpotesto"/>
              <w:spacing w:before="240" w:line="276" w:lineRule="auto"/>
              <w:ind w:left="357" w:right="124"/>
              <w:jc w:val="both"/>
              <w:rPr>
                <w:rFonts w:asciiTheme="majorHAnsi" w:hAnsiTheme="majorHAnsi"/>
                <w:sz w:val="18"/>
                <w:szCs w:val="18"/>
              </w:rPr>
            </w:pPr>
          </w:p>
          <w:p w:rsidR="002F641E" w:rsidRDefault="002F641E" w:rsidP="00BE3E4E">
            <w:pPr>
              <w:pStyle w:val="Corpotesto"/>
              <w:spacing w:before="240" w:line="276" w:lineRule="auto"/>
              <w:ind w:left="357" w:right="124"/>
              <w:jc w:val="both"/>
              <w:rPr>
                <w:rFonts w:asciiTheme="majorHAnsi" w:hAnsiTheme="majorHAnsi"/>
                <w:sz w:val="18"/>
                <w:szCs w:val="18"/>
              </w:rPr>
            </w:pPr>
          </w:p>
          <w:p w:rsidR="002F641E" w:rsidRDefault="002F641E" w:rsidP="00BE3E4E">
            <w:pPr>
              <w:pStyle w:val="Corpotesto"/>
              <w:spacing w:before="240" w:line="276" w:lineRule="auto"/>
              <w:ind w:left="357" w:right="124"/>
              <w:jc w:val="both"/>
              <w:rPr>
                <w:rFonts w:asciiTheme="majorHAnsi" w:hAnsiTheme="majorHAnsi"/>
                <w:sz w:val="18"/>
                <w:szCs w:val="18"/>
              </w:rPr>
            </w:pPr>
          </w:p>
          <w:p w:rsidR="002F641E" w:rsidRDefault="002F641E" w:rsidP="00BE3E4E">
            <w:pPr>
              <w:pStyle w:val="Corpotesto"/>
              <w:spacing w:before="240" w:line="276" w:lineRule="auto"/>
              <w:ind w:left="357" w:right="124"/>
              <w:jc w:val="both"/>
              <w:rPr>
                <w:rFonts w:asciiTheme="majorHAnsi" w:hAnsiTheme="majorHAnsi"/>
                <w:sz w:val="18"/>
                <w:szCs w:val="18"/>
              </w:rPr>
            </w:pPr>
          </w:p>
          <w:p w:rsidR="002F641E" w:rsidRDefault="002F641E" w:rsidP="00BE3E4E">
            <w:pPr>
              <w:pStyle w:val="Corpotesto"/>
              <w:spacing w:before="240" w:line="276" w:lineRule="auto"/>
              <w:ind w:left="357" w:right="124"/>
              <w:jc w:val="both"/>
              <w:rPr>
                <w:rFonts w:asciiTheme="majorHAnsi" w:hAnsiTheme="majorHAnsi"/>
                <w:sz w:val="18"/>
                <w:szCs w:val="18"/>
              </w:rPr>
            </w:pPr>
          </w:p>
          <w:p w:rsidR="002F641E" w:rsidRDefault="002F641E" w:rsidP="00BE3E4E">
            <w:pPr>
              <w:pStyle w:val="Corpotesto"/>
              <w:spacing w:before="240" w:line="276" w:lineRule="auto"/>
              <w:ind w:left="357" w:right="124"/>
              <w:jc w:val="both"/>
              <w:rPr>
                <w:rFonts w:asciiTheme="majorHAnsi" w:hAnsiTheme="majorHAnsi"/>
                <w:sz w:val="18"/>
                <w:szCs w:val="18"/>
              </w:rPr>
            </w:pPr>
          </w:p>
          <w:p w:rsidR="002F641E" w:rsidRDefault="002F641E" w:rsidP="00BE3E4E">
            <w:pPr>
              <w:pStyle w:val="Corpotesto"/>
              <w:spacing w:before="240" w:line="276" w:lineRule="auto"/>
              <w:ind w:left="357" w:right="124"/>
              <w:jc w:val="both"/>
              <w:rPr>
                <w:rFonts w:asciiTheme="majorHAnsi" w:hAnsiTheme="majorHAnsi"/>
                <w:sz w:val="18"/>
                <w:szCs w:val="18"/>
              </w:rPr>
            </w:pPr>
          </w:p>
          <w:p w:rsidR="002F641E" w:rsidRDefault="002F641E" w:rsidP="00BE3E4E">
            <w:pPr>
              <w:pStyle w:val="Corpotesto"/>
              <w:spacing w:before="240" w:line="276" w:lineRule="auto"/>
              <w:ind w:left="357" w:right="124"/>
              <w:jc w:val="both"/>
              <w:rPr>
                <w:rFonts w:asciiTheme="majorHAnsi" w:hAnsiTheme="majorHAnsi"/>
                <w:sz w:val="18"/>
                <w:szCs w:val="18"/>
              </w:rPr>
            </w:pPr>
          </w:p>
        </w:tc>
      </w:tr>
    </w:tbl>
    <w:p w:rsidR="00427FB5" w:rsidRPr="004E50C5" w:rsidRDefault="002479C1">
      <w:pPr>
        <w:spacing w:after="0" w:line="240" w:lineRule="auto"/>
        <w:rPr>
          <w:rFonts w:ascii="Calibri" w:hAnsi="Calibri" w:cs="Calibri"/>
          <w:b/>
          <w:color w:val="2E75B5"/>
          <w:kern w:val="0"/>
          <w:sz w:val="32"/>
          <w:szCs w:val="28"/>
          <w:lang w:eastAsia="it-IT"/>
        </w:rPr>
      </w:pPr>
      <w:r>
        <w:rPr>
          <w:rFonts w:ascii="Calibri" w:hAnsi="Calibri" w:cs="Calibri"/>
          <w:b/>
          <w:color w:val="2E75B5"/>
          <w:kern w:val="0"/>
          <w:sz w:val="32"/>
          <w:szCs w:val="28"/>
          <w:lang w:eastAsia="it-IT"/>
        </w:rPr>
        <w:br w:type="page"/>
      </w:r>
    </w:p>
    <w:tbl>
      <w:tblPr>
        <w:tblStyle w:val="Grigliatabella"/>
        <w:tblW w:w="0" w:type="auto"/>
        <w:tblLayout w:type="fixed"/>
        <w:tblLook w:val="04A0" w:firstRow="1" w:lastRow="0" w:firstColumn="1" w:lastColumn="0" w:noHBand="0" w:noVBand="1"/>
      </w:tblPr>
      <w:tblGrid>
        <w:gridCol w:w="9997"/>
      </w:tblGrid>
      <w:tr w:rsidR="00953E69" w:rsidRPr="00CF1A81" w:rsidTr="001373C2">
        <w:tc>
          <w:tcPr>
            <w:tcW w:w="9997" w:type="dxa"/>
            <w:shd w:val="clear" w:color="auto" w:fill="00B0F0"/>
          </w:tcPr>
          <w:p w:rsidR="00953E69" w:rsidRPr="006B79E5" w:rsidRDefault="00953E69" w:rsidP="004E50C5">
            <w:pPr>
              <w:keepNext/>
              <w:keepLines/>
              <w:spacing w:before="240" w:line="240" w:lineRule="auto"/>
              <w:jc w:val="center"/>
              <w:outlineLvl w:val="0"/>
              <w:rPr>
                <w:rFonts w:ascii="Calibri" w:hAnsi="Calibri" w:cs="Calibri"/>
                <w:kern w:val="0"/>
                <w:sz w:val="32"/>
                <w:szCs w:val="28"/>
                <w:lang w:eastAsia="it-IT"/>
              </w:rPr>
            </w:pPr>
            <w:bookmarkStart w:id="16" w:name="_Toc191485115"/>
            <w:r w:rsidRPr="006B79E5">
              <w:rPr>
                <w:rFonts w:ascii="Calibri" w:hAnsi="Calibri" w:cs="Calibri"/>
                <w:b/>
                <w:kern w:val="0"/>
                <w:sz w:val="28"/>
                <w:szCs w:val="28"/>
                <w:lang w:eastAsia="it-IT"/>
              </w:rPr>
              <w:lastRenderedPageBreak/>
              <w:t xml:space="preserve">SEZIONE </w:t>
            </w:r>
            <w:r w:rsidR="004E50C5">
              <w:rPr>
                <w:rFonts w:ascii="Calibri" w:hAnsi="Calibri" w:cs="Calibri"/>
                <w:b/>
                <w:kern w:val="0"/>
                <w:sz w:val="28"/>
                <w:szCs w:val="28"/>
                <w:lang w:eastAsia="it-IT"/>
              </w:rPr>
              <w:t>05</w:t>
            </w:r>
            <w:r w:rsidRPr="006B79E5">
              <w:rPr>
                <w:rFonts w:ascii="Calibri" w:hAnsi="Calibri" w:cs="Calibri"/>
                <w:b/>
                <w:kern w:val="0"/>
                <w:sz w:val="28"/>
                <w:szCs w:val="28"/>
                <w:lang w:eastAsia="it-IT"/>
              </w:rPr>
              <w:t xml:space="preserve"> - QUADRO ECONOMICO </w:t>
            </w:r>
            <w:r w:rsidR="00181BE8" w:rsidRPr="006B79E5">
              <w:rPr>
                <w:rFonts w:ascii="Calibri" w:hAnsi="Calibri" w:cs="Calibri"/>
                <w:b/>
                <w:kern w:val="0"/>
                <w:sz w:val="28"/>
                <w:szCs w:val="28"/>
                <w:lang w:eastAsia="it-IT"/>
              </w:rPr>
              <w:t>DELL’INTERVENTO</w:t>
            </w:r>
            <w:bookmarkEnd w:id="16"/>
          </w:p>
        </w:tc>
      </w:tr>
      <w:tr w:rsidR="00953E69" w:rsidRPr="00AC336E" w:rsidTr="00BE3E4E">
        <w:trPr>
          <w:trHeight w:val="7890"/>
        </w:trPr>
        <w:tc>
          <w:tcPr>
            <w:tcW w:w="9997" w:type="dxa"/>
          </w:tcPr>
          <w:p w:rsidR="00953E69" w:rsidRDefault="00953E69" w:rsidP="00F15EA8">
            <w:pPr>
              <w:tabs>
                <w:tab w:val="left" w:pos="567"/>
              </w:tabs>
              <w:spacing w:before="240" w:line="276" w:lineRule="auto"/>
              <w:jc w:val="both"/>
              <w:rPr>
                <w:rFonts w:ascii="Calibri" w:hAnsi="Calibri" w:cs="Calibri"/>
                <w:i/>
                <w:color w:val="000000"/>
                <w:kern w:val="0"/>
                <w:sz w:val="22"/>
                <w:szCs w:val="24"/>
                <w:lang w:eastAsia="it-IT"/>
              </w:rPr>
            </w:pPr>
            <w:r w:rsidRPr="00981C07">
              <w:rPr>
                <w:rFonts w:ascii="Calibri" w:hAnsi="Calibri" w:cs="Calibri"/>
                <w:i/>
                <w:color w:val="000000"/>
                <w:kern w:val="0"/>
                <w:sz w:val="22"/>
                <w:szCs w:val="24"/>
                <w:lang w:eastAsia="it-IT"/>
              </w:rPr>
              <w:t xml:space="preserve">Sezione dedicata </w:t>
            </w:r>
            <w:r>
              <w:rPr>
                <w:rFonts w:ascii="Calibri" w:hAnsi="Calibri" w:cs="Calibri"/>
                <w:i/>
                <w:color w:val="000000"/>
                <w:kern w:val="0"/>
                <w:sz w:val="22"/>
                <w:szCs w:val="24"/>
                <w:lang w:eastAsia="it-IT"/>
              </w:rPr>
              <w:t xml:space="preserve">a riportare </w:t>
            </w:r>
            <w:r w:rsidRPr="00953E69">
              <w:rPr>
                <w:rFonts w:ascii="Calibri" w:hAnsi="Calibri" w:cs="Calibri"/>
                <w:i/>
                <w:color w:val="000000"/>
                <w:kern w:val="0"/>
                <w:sz w:val="22"/>
                <w:szCs w:val="24"/>
                <w:lang w:eastAsia="it-IT"/>
              </w:rPr>
              <w:t>il quadro economico come da tabella seguente, valorizzando le sole voci di costo pertinenti:</w:t>
            </w:r>
          </w:p>
          <w:tbl>
            <w:tblPr>
              <w:tblStyle w:val="Grigliatabella"/>
              <w:tblW w:w="0" w:type="auto"/>
              <w:tblInd w:w="279" w:type="dxa"/>
              <w:tblLayout w:type="fixed"/>
              <w:tblCellMar>
                <w:top w:w="9" w:type="dxa"/>
                <w:bottom w:w="9" w:type="dxa"/>
              </w:tblCellMar>
              <w:tblLook w:val="04A0" w:firstRow="1" w:lastRow="0" w:firstColumn="1" w:lastColumn="0" w:noHBand="0" w:noVBand="1"/>
            </w:tblPr>
            <w:tblGrid>
              <w:gridCol w:w="567"/>
              <w:gridCol w:w="850"/>
              <w:gridCol w:w="6521"/>
              <w:gridCol w:w="1276"/>
            </w:tblGrid>
            <w:tr w:rsidR="005301FE" w:rsidRPr="009707BF" w:rsidTr="00BE3E4E">
              <w:trPr>
                <w:trHeight w:hRule="exact" w:val="397"/>
              </w:trPr>
              <w:tc>
                <w:tcPr>
                  <w:tcW w:w="567" w:type="dxa"/>
                  <w:vAlign w:val="center"/>
                </w:tcPr>
                <w:p w:rsidR="005301FE" w:rsidRPr="005301FE" w:rsidRDefault="005301FE" w:rsidP="005301FE">
                  <w:pPr>
                    <w:spacing w:after="0"/>
                    <w:rPr>
                      <w:rFonts w:asciiTheme="minorHAnsi" w:hAnsiTheme="minorHAnsi" w:cstheme="minorHAnsi"/>
                      <w:kern w:val="0"/>
                      <w:sz w:val="20"/>
                      <w:szCs w:val="22"/>
                      <w:lang w:eastAsia="it-IT"/>
                    </w:rPr>
                  </w:pPr>
                </w:p>
              </w:tc>
              <w:tc>
                <w:tcPr>
                  <w:tcW w:w="850" w:type="dxa"/>
                  <w:vAlign w:val="center"/>
                </w:tcPr>
                <w:p w:rsidR="005301FE" w:rsidRPr="005301FE" w:rsidRDefault="005301FE" w:rsidP="005301FE">
                  <w:pPr>
                    <w:spacing w:after="0"/>
                    <w:rPr>
                      <w:rFonts w:asciiTheme="minorHAnsi" w:hAnsiTheme="minorHAnsi" w:cstheme="minorHAnsi"/>
                      <w:kern w:val="0"/>
                      <w:sz w:val="20"/>
                      <w:szCs w:val="22"/>
                      <w:lang w:eastAsia="it-IT"/>
                    </w:rPr>
                  </w:pPr>
                </w:p>
              </w:tc>
              <w:tc>
                <w:tcPr>
                  <w:tcW w:w="6521" w:type="dxa"/>
                  <w:vAlign w:val="center"/>
                </w:tcPr>
                <w:p w:rsidR="005301FE" w:rsidRPr="005301FE" w:rsidRDefault="005301FE" w:rsidP="005301FE">
                  <w:pPr>
                    <w:spacing w:after="0"/>
                    <w:rPr>
                      <w:rFonts w:asciiTheme="minorHAnsi" w:hAnsiTheme="minorHAnsi" w:cstheme="minorHAnsi"/>
                      <w:b/>
                      <w:kern w:val="0"/>
                      <w:sz w:val="20"/>
                      <w:szCs w:val="22"/>
                      <w:lang w:eastAsia="it-IT"/>
                    </w:rPr>
                  </w:pPr>
                  <w:r w:rsidRPr="005301FE">
                    <w:rPr>
                      <w:rFonts w:asciiTheme="minorHAnsi" w:hAnsiTheme="minorHAnsi" w:cstheme="minorHAnsi"/>
                      <w:b/>
                      <w:kern w:val="0"/>
                      <w:sz w:val="20"/>
                      <w:szCs w:val="22"/>
                      <w:lang w:eastAsia="it-IT"/>
                    </w:rPr>
                    <w:t>Descrizione</w:t>
                  </w:r>
                </w:p>
              </w:tc>
              <w:tc>
                <w:tcPr>
                  <w:tcW w:w="1276" w:type="dxa"/>
                  <w:vAlign w:val="center"/>
                </w:tcPr>
                <w:p w:rsidR="005301FE" w:rsidRPr="009707BF" w:rsidRDefault="005301FE" w:rsidP="005301FE">
                  <w:pPr>
                    <w:spacing w:after="0"/>
                    <w:rPr>
                      <w:rFonts w:asciiTheme="minorHAnsi" w:hAnsiTheme="minorHAnsi" w:cstheme="minorHAnsi"/>
                      <w:b/>
                      <w:kern w:val="0"/>
                      <w:sz w:val="22"/>
                      <w:szCs w:val="22"/>
                      <w:lang w:eastAsia="it-IT"/>
                    </w:rPr>
                  </w:pPr>
                  <w:r w:rsidRPr="005301FE">
                    <w:rPr>
                      <w:rFonts w:asciiTheme="minorHAnsi" w:hAnsiTheme="minorHAnsi" w:cstheme="minorHAnsi"/>
                      <w:b/>
                      <w:kern w:val="0"/>
                      <w:sz w:val="20"/>
                      <w:szCs w:val="22"/>
                      <w:lang w:eastAsia="it-IT"/>
                    </w:rPr>
                    <w:t>Importo</w:t>
                  </w:r>
                </w:p>
              </w:tc>
            </w:tr>
            <w:tr w:rsidR="005301FE" w:rsidRPr="009707BF" w:rsidTr="00BE3E4E">
              <w:trPr>
                <w:trHeight w:hRule="exact" w:val="647"/>
              </w:trPr>
              <w:tc>
                <w:tcPr>
                  <w:tcW w:w="567" w:type="dxa"/>
                  <w:vAlign w:val="center"/>
                </w:tcPr>
                <w:p w:rsidR="005301FE" w:rsidRPr="005301FE" w:rsidRDefault="005301FE" w:rsidP="005301FE">
                  <w:pPr>
                    <w:spacing w:after="0"/>
                    <w:rPr>
                      <w:rFonts w:asciiTheme="minorHAnsi" w:hAnsiTheme="minorHAnsi" w:cstheme="minorHAnsi"/>
                      <w:kern w:val="0"/>
                      <w:sz w:val="20"/>
                      <w:szCs w:val="22"/>
                      <w:lang w:eastAsia="it-IT"/>
                    </w:rPr>
                  </w:pPr>
                </w:p>
              </w:tc>
              <w:tc>
                <w:tcPr>
                  <w:tcW w:w="850" w:type="dxa"/>
                  <w:vAlign w:val="center"/>
                </w:tcPr>
                <w:p w:rsidR="005301FE" w:rsidRPr="005301FE" w:rsidRDefault="005301FE" w:rsidP="005301FE">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A1</w:t>
                  </w:r>
                </w:p>
              </w:tc>
              <w:tc>
                <w:tcPr>
                  <w:tcW w:w="6521" w:type="dxa"/>
                  <w:vAlign w:val="center"/>
                </w:tcPr>
                <w:p w:rsidR="005301FE" w:rsidRPr="005301FE" w:rsidRDefault="005301FE" w:rsidP="005301FE">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Importo a base di gara per l’affidamento o somma degli importi a base di gara dei singoli affidamenti di beni e servizi</w:t>
                  </w:r>
                </w:p>
              </w:tc>
              <w:tc>
                <w:tcPr>
                  <w:tcW w:w="1276" w:type="dxa"/>
                  <w:vAlign w:val="center"/>
                </w:tcPr>
                <w:p w:rsidR="005301FE" w:rsidRPr="009707BF" w:rsidRDefault="005301FE" w:rsidP="005301FE">
                  <w:pPr>
                    <w:spacing w:after="0"/>
                    <w:rPr>
                      <w:rFonts w:asciiTheme="minorHAnsi" w:hAnsiTheme="minorHAnsi" w:cstheme="minorHAnsi"/>
                      <w:kern w:val="0"/>
                      <w:sz w:val="22"/>
                      <w:szCs w:val="22"/>
                      <w:lang w:eastAsia="it-IT"/>
                    </w:rPr>
                  </w:pPr>
                </w:p>
              </w:tc>
            </w:tr>
            <w:tr w:rsidR="005301FE" w:rsidRPr="009707BF" w:rsidTr="00BE3E4E">
              <w:trPr>
                <w:trHeight w:hRule="exact" w:val="397"/>
              </w:trPr>
              <w:tc>
                <w:tcPr>
                  <w:tcW w:w="567" w:type="dxa"/>
                  <w:vAlign w:val="center"/>
                </w:tcPr>
                <w:p w:rsidR="005301FE" w:rsidRPr="005301FE" w:rsidRDefault="005301FE" w:rsidP="005301FE">
                  <w:pPr>
                    <w:spacing w:after="0"/>
                    <w:rPr>
                      <w:rFonts w:asciiTheme="minorHAnsi" w:hAnsiTheme="minorHAnsi" w:cstheme="minorHAnsi"/>
                      <w:kern w:val="0"/>
                      <w:sz w:val="20"/>
                      <w:szCs w:val="22"/>
                      <w:lang w:eastAsia="it-IT"/>
                    </w:rPr>
                  </w:pPr>
                </w:p>
              </w:tc>
              <w:tc>
                <w:tcPr>
                  <w:tcW w:w="850" w:type="dxa"/>
                  <w:vAlign w:val="center"/>
                </w:tcPr>
                <w:p w:rsidR="005301FE" w:rsidRPr="005301FE" w:rsidRDefault="005301FE" w:rsidP="005301FE">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A2</w:t>
                  </w:r>
                </w:p>
              </w:tc>
              <w:tc>
                <w:tcPr>
                  <w:tcW w:w="6521" w:type="dxa"/>
                  <w:vAlign w:val="center"/>
                </w:tcPr>
                <w:p w:rsidR="005301FE" w:rsidRPr="005301FE" w:rsidRDefault="005301FE" w:rsidP="005301FE">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Costi della sicurezza</w:t>
                  </w:r>
                </w:p>
              </w:tc>
              <w:tc>
                <w:tcPr>
                  <w:tcW w:w="1276" w:type="dxa"/>
                  <w:vAlign w:val="center"/>
                </w:tcPr>
                <w:p w:rsidR="005301FE" w:rsidRPr="009707BF" w:rsidRDefault="005301FE" w:rsidP="005301FE">
                  <w:pPr>
                    <w:spacing w:after="0"/>
                    <w:rPr>
                      <w:rFonts w:asciiTheme="minorHAnsi" w:hAnsiTheme="minorHAnsi" w:cstheme="minorHAnsi"/>
                      <w:kern w:val="0"/>
                      <w:sz w:val="22"/>
                      <w:szCs w:val="22"/>
                      <w:lang w:eastAsia="it-IT"/>
                    </w:rPr>
                  </w:pPr>
                </w:p>
              </w:tc>
            </w:tr>
            <w:tr w:rsidR="005301FE" w:rsidRPr="009707BF" w:rsidTr="00BE3E4E">
              <w:trPr>
                <w:trHeight w:hRule="exact" w:val="397"/>
              </w:trPr>
              <w:tc>
                <w:tcPr>
                  <w:tcW w:w="567" w:type="dxa"/>
                  <w:vAlign w:val="center"/>
                </w:tcPr>
                <w:p w:rsidR="005301FE" w:rsidRPr="005301FE" w:rsidRDefault="005301FE" w:rsidP="005301FE">
                  <w:pPr>
                    <w:spacing w:after="0"/>
                    <w:rPr>
                      <w:rFonts w:asciiTheme="minorHAnsi" w:hAnsiTheme="minorHAnsi" w:cstheme="minorHAnsi"/>
                      <w:b/>
                      <w:kern w:val="0"/>
                      <w:sz w:val="20"/>
                      <w:szCs w:val="22"/>
                      <w:lang w:eastAsia="it-IT"/>
                    </w:rPr>
                  </w:pPr>
                  <w:r w:rsidRPr="005301FE">
                    <w:rPr>
                      <w:rFonts w:asciiTheme="minorHAnsi" w:hAnsiTheme="minorHAnsi" w:cstheme="minorHAnsi"/>
                      <w:b/>
                      <w:kern w:val="0"/>
                      <w:sz w:val="20"/>
                      <w:szCs w:val="22"/>
                      <w:lang w:eastAsia="it-IT"/>
                    </w:rPr>
                    <w:t>A</w:t>
                  </w:r>
                </w:p>
              </w:tc>
              <w:tc>
                <w:tcPr>
                  <w:tcW w:w="850" w:type="dxa"/>
                  <w:vAlign w:val="center"/>
                </w:tcPr>
                <w:p w:rsidR="005301FE" w:rsidRPr="005301FE" w:rsidRDefault="005301FE" w:rsidP="005301FE">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A1+A</w:t>
                  </w:r>
                  <w:r w:rsidR="00BE3E4E">
                    <w:rPr>
                      <w:rFonts w:asciiTheme="minorHAnsi" w:hAnsiTheme="minorHAnsi" w:cstheme="minorHAnsi"/>
                      <w:kern w:val="0"/>
                      <w:sz w:val="20"/>
                      <w:szCs w:val="22"/>
                      <w:lang w:eastAsia="it-IT"/>
                    </w:rPr>
                    <w:t>2</w:t>
                  </w:r>
                  <w:r w:rsidRPr="005301FE">
                    <w:rPr>
                      <w:rFonts w:asciiTheme="minorHAnsi" w:hAnsiTheme="minorHAnsi" w:cstheme="minorHAnsi"/>
                      <w:kern w:val="0"/>
                      <w:sz w:val="20"/>
                      <w:szCs w:val="22"/>
                      <w:lang w:eastAsia="it-IT"/>
                    </w:rPr>
                    <w:t>2</w:t>
                  </w:r>
                </w:p>
              </w:tc>
              <w:tc>
                <w:tcPr>
                  <w:tcW w:w="6521" w:type="dxa"/>
                  <w:vAlign w:val="center"/>
                </w:tcPr>
                <w:p w:rsidR="005301FE" w:rsidRPr="005301FE" w:rsidRDefault="005301FE" w:rsidP="00824C9D">
                  <w:pPr>
                    <w:spacing w:after="0"/>
                    <w:jc w:val="right"/>
                    <w:rPr>
                      <w:rFonts w:asciiTheme="minorHAnsi" w:hAnsiTheme="minorHAnsi" w:cstheme="minorHAnsi"/>
                      <w:b/>
                      <w:kern w:val="0"/>
                      <w:sz w:val="20"/>
                      <w:szCs w:val="22"/>
                      <w:lang w:eastAsia="it-IT"/>
                    </w:rPr>
                  </w:pPr>
                  <w:r w:rsidRPr="005301FE">
                    <w:rPr>
                      <w:rFonts w:asciiTheme="minorHAnsi" w:hAnsiTheme="minorHAnsi" w:cstheme="minorHAnsi"/>
                      <w:b/>
                      <w:kern w:val="0"/>
                      <w:sz w:val="20"/>
                      <w:szCs w:val="22"/>
                      <w:lang w:eastAsia="it-IT"/>
                    </w:rPr>
                    <w:t>Importo complessivo a base di gara</w:t>
                  </w:r>
                </w:p>
              </w:tc>
              <w:tc>
                <w:tcPr>
                  <w:tcW w:w="1276" w:type="dxa"/>
                  <w:vAlign w:val="center"/>
                </w:tcPr>
                <w:p w:rsidR="005301FE" w:rsidRPr="009707BF" w:rsidRDefault="005301FE" w:rsidP="005301FE">
                  <w:pPr>
                    <w:spacing w:after="0"/>
                    <w:rPr>
                      <w:rFonts w:asciiTheme="minorHAnsi" w:hAnsiTheme="minorHAnsi" w:cstheme="minorHAnsi"/>
                      <w:kern w:val="0"/>
                      <w:sz w:val="22"/>
                      <w:szCs w:val="22"/>
                      <w:lang w:eastAsia="it-IT"/>
                    </w:rPr>
                  </w:pPr>
                </w:p>
              </w:tc>
            </w:tr>
            <w:tr w:rsidR="005301FE" w:rsidRPr="009707BF" w:rsidTr="00BE3E4E">
              <w:trPr>
                <w:trHeight w:hRule="exact" w:val="397"/>
              </w:trPr>
              <w:tc>
                <w:tcPr>
                  <w:tcW w:w="567" w:type="dxa"/>
                  <w:vAlign w:val="center"/>
                </w:tcPr>
                <w:p w:rsidR="005301FE" w:rsidRPr="005301FE" w:rsidRDefault="005301FE" w:rsidP="005301FE">
                  <w:pPr>
                    <w:spacing w:after="0"/>
                    <w:rPr>
                      <w:rFonts w:asciiTheme="minorHAnsi" w:hAnsiTheme="minorHAnsi" w:cstheme="minorHAnsi"/>
                      <w:kern w:val="0"/>
                      <w:sz w:val="20"/>
                      <w:szCs w:val="22"/>
                      <w:lang w:eastAsia="it-IT"/>
                    </w:rPr>
                  </w:pPr>
                </w:p>
              </w:tc>
              <w:tc>
                <w:tcPr>
                  <w:tcW w:w="850" w:type="dxa"/>
                  <w:vAlign w:val="center"/>
                </w:tcPr>
                <w:p w:rsidR="005301FE" w:rsidRPr="005301FE" w:rsidRDefault="00BE3E4E" w:rsidP="005301FE">
                  <w:pPr>
                    <w:spacing w:after="0"/>
                    <w:rPr>
                      <w:rFonts w:asciiTheme="minorHAnsi" w:hAnsiTheme="minorHAnsi" w:cstheme="minorHAnsi"/>
                      <w:kern w:val="0"/>
                      <w:sz w:val="20"/>
                      <w:szCs w:val="22"/>
                      <w:lang w:eastAsia="it-IT"/>
                    </w:rPr>
                  </w:pPr>
                  <w:r>
                    <w:rPr>
                      <w:rFonts w:asciiTheme="minorHAnsi" w:hAnsiTheme="minorHAnsi" w:cstheme="minorHAnsi"/>
                      <w:kern w:val="0"/>
                      <w:sz w:val="20"/>
                      <w:szCs w:val="22"/>
                      <w:lang w:eastAsia="it-IT"/>
                    </w:rPr>
                    <w:t>B</w:t>
                  </w:r>
                  <w:r w:rsidR="005301FE" w:rsidRPr="005301FE">
                    <w:rPr>
                      <w:rFonts w:asciiTheme="minorHAnsi" w:hAnsiTheme="minorHAnsi" w:cstheme="minorHAnsi"/>
                      <w:kern w:val="0"/>
                      <w:sz w:val="20"/>
                      <w:szCs w:val="22"/>
                      <w:lang w:eastAsia="it-IT"/>
                    </w:rPr>
                    <w:t>1</w:t>
                  </w:r>
                </w:p>
              </w:tc>
              <w:tc>
                <w:tcPr>
                  <w:tcW w:w="6521" w:type="dxa"/>
                  <w:vAlign w:val="center"/>
                </w:tcPr>
                <w:p w:rsidR="005301FE" w:rsidRPr="005301FE" w:rsidRDefault="005301FE" w:rsidP="005301FE">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Spese di gara (commissioni di aggiudicazione)</w:t>
                  </w:r>
                </w:p>
              </w:tc>
              <w:tc>
                <w:tcPr>
                  <w:tcW w:w="1276" w:type="dxa"/>
                  <w:vAlign w:val="center"/>
                </w:tcPr>
                <w:p w:rsidR="005301FE" w:rsidRPr="009707BF" w:rsidRDefault="005301FE" w:rsidP="005301FE">
                  <w:pPr>
                    <w:spacing w:after="0"/>
                    <w:rPr>
                      <w:rFonts w:asciiTheme="minorHAnsi" w:hAnsiTheme="minorHAnsi" w:cstheme="minorHAnsi"/>
                      <w:kern w:val="0"/>
                      <w:sz w:val="22"/>
                      <w:szCs w:val="22"/>
                      <w:lang w:eastAsia="it-IT"/>
                    </w:rPr>
                  </w:pPr>
                </w:p>
              </w:tc>
            </w:tr>
            <w:tr w:rsidR="005301FE" w:rsidRPr="009707BF" w:rsidTr="00BE3E4E">
              <w:trPr>
                <w:trHeight w:hRule="exact" w:val="680"/>
              </w:trPr>
              <w:tc>
                <w:tcPr>
                  <w:tcW w:w="567" w:type="dxa"/>
                  <w:vAlign w:val="center"/>
                </w:tcPr>
                <w:p w:rsidR="005301FE" w:rsidRPr="005301FE" w:rsidRDefault="005301FE" w:rsidP="005301FE">
                  <w:pPr>
                    <w:spacing w:after="0"/>
                    <w:rPr>
                      <w:rFonts w:asciiTheme="minorHAnsi" w:hAnsiTheme="minorHAnsi" w:cstheme="minorHAnsi"/>
                      <w:kern w:val="0"/>
                      <w:sz w:val="20"/>
                      <w:szCs w:val="22"/>
                      <w:lang w:eastAsia="it-IT"/>
                    </w:rPr>
                  </w:pPr>
                </w:p>
              </w:tc>
              <w:tc>
                <w:tcPr>
                  <w:tcW w:w="850" w:type="dxa"/>
                  <w:vAlign w:val="center"/>
                </w:tcPr>
                <w:p w:rsidR="005301FE" w:rsidRPr="005301FE" w:rsidRDefault="00BE3E4E" w:rsidP="005301FE">
                  <w:pPr>
                    <w:spacing w:after="0"/>
                    <w:rPr>
                      <w:rFonts w:asciiTheme="minorHAnsi" w:hAnsiTheme="minorHAnsi" w:cstheme="minorHAnsi"/>
                      <w:kern w:val="0"/>
                      <w:sz w:val="20"/>
                      <w:szCs w:val="22"/>
                      <w:lang w:eastAsia="it-IT"/>
                    </w:rPr>
                  </w:pPr>
                  <w:r>
                    <w:rPr>
                      <w:rFonts w:asciiTheme="minorHAnsi" w:hAnsiTheme="minorHAnsi" w:cstheme="minorHAnsi"/>
                      <w:kern w:val="0"/>
                      <w:sz w:val="20"/>
                      <w:szCs w:val="22"/>
                      <w:lang w:eastAsia="it-IT"/>
                    </w:rPr>
                    <w:t>B</w:t>
                  </w:r>
                  <w:r w:rsidR="005301FE" w:rsidRPr="005301FE">
                    <w:rPr>
                      <w:rFonts w:asciiTheme="minorHAnsi" w:hAnsiTheme="minorHAnsi" w:cstheme="minorHAnsi"/>
                      <w:kern w:val="0"/>
                      <w:sz w:val="20"/>
                      <w:szCs w:val="22"/>
                      <w:lang w:eastAsia="it-IT"/>
                    </w:rPr>
                    <w:t>2</w:t>
                  </w:r>
                </w:p>
              </w:tc>
              <w:tc>
                <w:tcPr>
                  <w:tcW w:w="6521" w:type="dxa"/>
                  <w:vAlign w:val="center"/>
                </w:tcPr>
                <w:p w:rsidR="005301FE" w:rsidRPr="005301FE" w:rsidRDefault="005301FE" w:rsidP="005301FE">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Spese tecniche a carico della stazione appaltante (progettazione, direzione esecuzione del contratto, coordinamento della sicurezza, supporto al RUP</w:t>
                  </w:r>
                  <w:r w:rsidR="00F0433A">
                    <w:rPr>
                      <w:rFonts w:asciiTheme="minorHAnsi" w:hAnsiTheme="minorHAnsi" w:cstheme="minorHAnsi"/>
                      <w:kern w:val="0"/>
                      <w:sz w:val="20"/>
                      <w:szCs w:val="22"/>
                      <w:lang w:eastAsia="it-IT"/>
                    </w:rPr>
                    <w:t>, etc</w:t>
                  </w:r>
                  <w:r w:rsidRPr="005301FE">
                    <w:rPr>
                      <w:rFonts w:asciiTheme="minorHAnsi" w:hAnsiTheme="minorHAnsi" w:cstheme="minorHAnsi"/>
                      <w:kern w:val="0"/>
                      <w:sz w:val="20"/>
                      <w:szCs w:val="22"/>
                      <w:lang w:eastAsia="it-IT"/>
                    </w:rPr>
                    <w:t>)</w:t>
                  </w:r>
                </w:p>
              </w:tc>
              <w:tc>
                <w:tcPr>
                  <w:tcW w:w="1276" w:type="dxa"/>
                  <w:vAlign w:val="center"/>
                </w:tcPr>
                <w:p w:rsidR="005301FE" w:rsidRPr="009707BF" w:rsidRDefault="005301FE" w:rsidP="005301FE">
                  <w:pPr>
                    <w:spacing w:after="0"/>
                    <w:rPr>
                      <w:rFonts w:asciiTheme="minorHAnsi" w:hAnsiTheme="minorHAnsi" w:cstheme="minorHAnsi"/>
                      <w:kern w:val="0"/>
                      <w:sz w:val="22"/>
                      <w:szCs w:val="22"/>
                      <w:lang w:eastAsia="it-IT"/>
                    </w:rPr>
                  </w:pPr>
                </w:p>
              </w:tc>
            </w:tr>
            <w:tr w:rsidR="005301FE" w:rsidRPr="009707BF" w:rsidTr="00BE3E4E">
              <w:trPr>
                <w:trHeight w:hRule="exact" w:val="691"/>
              </w:trPr>
              <w:tc>
                <w:tcPr>
                  <w:tcW w:w="567" w:type="dxa"/>
                  <w:vAlign w:val="center"/>
                </w:tcPr>
                <w:p w:rsidR="005301FE" w:rsidRPr="005301FE" w:rsidRDefault="005301FE" w:rsidP="005301FE">
                  <w:pPr>
                    <w:spacing w:after="0"/>
                    <w:rPr>
                      <w:rFonts w:asciiTheme="minorHAnsi" w:hAnsiTheme="minorHAnsi" w:cstheme="minorHAnsi"/>
                      <w:kern w:val="0"/>
                      <w:sz w:val="20"/>
                      <w:szCs w:val="22"/>
                      <w:lang w:eastAsia="it-IT"/>
                    </w:rPr>
                  </w:pPr>
                </w:p>
              </w:tc>
              <w:tc>
                <w:tcPr>
                  <w:tcW w:w="850" w:type="dxa"/>
                  <w:vAlign w:val="center"/>
                </w:tcPr>
                <w:p w:rsidR="005301FE" w:rsidRPr="005301FE" w:rsidRDefault="00BE3E4E" w:rsidP="005301FE">
                  <w:pPr>
                    <w:spacing w:after="0"/>
                    <w:rPr>
                      <w:rFonts w:asciiTheme="minorHAnsi" w:hAnsiTheme="minorHAnsi" w:cstheme="minorHAnsi"/>
                      <w:kern w:val="0"/>
                      <w:sz w:val="20"/>
                      <w:szCs w:val="22"/>
                      <w:lang w:eastAsia="it-IT"/>
                    </w:rPr>
                  </w:pPr>
                  <w:r>
                    <w:rPr>
                      <w:rFonts w:asciiTheme="minorHAnsi" w:hAnsiTheme="minorHAnsi" w:cstheme="minorHAnsi"/>
                      <w:kern w:val="0"/>
                      <w:sz w:val="20"/>
                      <w:szCs w:val="22"/>
                      <w:lang w:eastAsia="it-IT"/>
                    </w:rPr>
                    <w:t>B</w:t>
                  </w:r>
                  <w:r w:rsidR="005301FE" w:rsidRPr="005301FE">
                    <w:rPr>
                      <w:rFonts w:asciiTheme="minorHAnsi" w:hAnsiTheme="minorHAnsi" w:cstheme="minorHAnsi"/>
                      <w:kern w:val="0"/>
                      <w:sz w:val="20"/>
                      <w:szCs w:val="22"/>
                      <w:lang w:eastAsia="it-IT"/>
                    </w:rPr>
                    <w:t>3</w:t>
                  </w:r>
                </w:p>
              </w:tc>
              <w:tc>
                <w:tcPr>
                  <w:tcW w:w="6521" w:type="dxa"/>
                  <w:vAlign w:val="center"/>
                </w:tcPr>
                <w:p w:rsidR="005301FE" w:rsidRPr="005301FE" w:rsidRDefault="005301FE" w:rsidP="005301FE">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Consulenze e/o supporto tecnico-amministrativo (supporto al monitoraggio e alla rendicontazione dell’intervento finanziato)</w:t>
                  </w:r>
                </w:p>
              </w:tc>
              <w:tc>
                <w:tcPr>
                  <w:tcW w:w="1276" w:type="dxa"/>
                  <w:vAlign w:val="center"/>
                </w:tcPr>
                <w:p w:rsidR="005301FE" w:rsidRPr="009707BF" w:rsidRDefault="005301FE" w:rsidP="005301FE">
                  <w:pPr>
                    <w:spacing w:after="0"/>
                    <w:rPr>
                      <w:rFonts w:asciiTheme="minorHAnsi" w:hAnsiTheme="minorHAnsi" w:cstheme="minorHAnsi"/>
                      <w:kern w:val="0"/>
                      <w:sz w:val="22"/>
                      <w:szCs w:val="22"/>
                      <w:lang w:eastAsia="it-IT"/>
                    </w:rPr>
                  </w:pPr>
                </w:p>
              </w:tc>
            </w:tr>
            <w:tr w:rsidR="005301FE" w:rsidRPr="009707BF" w:rsidTr="00BE3E4E">
              <w:trPr>
                <w:trHeight w:hRule="exact" w:val="397"/>
              </w:trPr>
              <w:tc>
                <w:tcPr>
                  <w:tcW w:w="567" w:type="dxa"/>
                  <w:vAlign w:val="center"/>
                </w:tcPr>
                <w:p w:rsidR="005301FE" w:rsidRPr="005301FE" w:rsidRDefault="005301FE" w:rsidP="005301FE">
                  <w:pPr>
                    <w:spacing w:after="0"/>
                    <w:rPr>
                      <w:rFonts w:asciiTheme="minorHAnsi" w:hAnsiTheme="minorHAnsi" w:cstheme="minorHAnsi"/>
                      <w:kern w:val="0"/>
                      <w:sz w:val="20"/>
                      <w:szCs w:val="22"/>
                      <w:lang w:eastAsia="it-IT"/>
                    </w:rPr>
                  </w:pPr>
                </w:p>
              </w:tc>
              <w:tc>
                <w:tcPr>
                  <w:tcW w:w="850" w:type="dxa"/>
                  <w:vAlign w:val="center"/>
                </w:tcPr>
                <w:p w:rsidR="005301FE" w:rsidRPr="005301FE" w:rsidRDefault="00BE3E4E" w:rsidP="005301FE">
                  <w:pPr>
                    <w:spacing w:after="0"/>
                    <w:rPr>
                      <w:rFonts w:asciiTheme="minorHAnsi" w:hAnsiTheme="minorHAnsi" w:cstheme="minorHAnsi"/>
                      <w:kern w:val="0"/>
                      <w:sz w:val="20"/>
                      <w:szCs w:val="22"/>
                      <w:lang w:eastAsia="it-IT"/>
                    </w:rPr>
                  </w:pPr>
                  <w:r>
                    <w:rPr>
                      <w:rFonts w:asciiTheme="minorHAnsi" w:hAnsiTheme="minorHAnsi" w:cstheme="minorHAnsi"/>
                      <w:kern w:val="0"/>
                      <w:sz w:val="20"/>
                      <w:szCs w:val="22"/>
                      <w:lang w:eastAsia="it-IT"/>
                    </w:rPr>
                    <w:t>B</w:t>
                  </w:r>
                  <w:r w:rsidR="005301FE" w:rsidRPr="005301FE">
                    <w:rPr>
                      <w:rFonts w:asciiTheme="minorHAnsi" w:hAnsiTheme="minorHAnsi" w:cstheme="minorHAnsi"/>
                      <w:kern w:val="0"/>
                      <w:sz w:val="20"/>
                      <w:szCs w:val="22"/>
                      <w:lang w:eastAsia="it-IT"/>
                    </w:rPr>
                    <w:t>4</w:t>
                  </w:r>
                </w:p>
              </w:tc>
              <w:tc>
                <w:tcPr>
                  <w:tcW w:w="6521" w:type="dxa"/>
                  <w:vAlign w:val="center"/>
                </w:tcPr>
                <w:p w:rsidR="005301FE" w:rsidRPr="005301FE" w:rsidRDefault="005301FE" w:rsidP="005301FE">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Incentivi funzioni tecniche ex art. 113 D.lgs. 36/2023</w:t>
                  </w:r>
                </w:p>
              </w:tc>
              <w:tc>
                <w:tcPr>
                  <w:tcW w:w="1276" w:type="dxa"/>
                  <w:vAlign w:val="center"/>
                </w:tcPr>
                <w:p w:rsidR="005301FE" w:rsidRPr="009707BF" w:rsidRDefault="005301FE" w:rsidP="005301FE">
                  <w:pPr>
                    <w:spacing w:after="0"/>
                    <w:rPr>
                      <w:rFonts w:asciiTheme="minorHAnsi" w:hAnsiTheme="minorHAnsi" w:cstheme="minorHAnsi"/>
                      <w:kern w:val="0"/>
                      <w:sz w:val="22"/>
                      <w:szCs w:val="22"/>
                      <w:lang w:eastAsia="it-IT"/>
                    </w:rPr>
                  </w:pPr>
                </w:p>
              </w:tc>
            </w:tr>
            <w:tr w:rsidR="005301FE" w:rsidRPr="009707BF" w:rsidTr="00BE3E4E">
              <w:trPr>
                <w:trHeight w:hRule="exact" w:val="397"/>
              </w:trPr>
              <w:tc>
                <w:tcPr>
                  <w:tcW w:w="567" w:type="dxa"/>
                  <w:vAlign w:val="center"/>
                </w:tcPr>
                <w:p w:rsidR="005301FE" w:rsidRPr="005301FE" w:rsidRDefault="005301FE" w:rsidP="005301FE">
                  <w:pPr>
                    <w:spacing w:after="0"/>
                    <w:rPr>
                      <w:rFonts w:asciiTheme="minorHAnsi" w:hAnsiTheme="minorHAnsi" w:cstheme="minorHAnsi"/>
                      <w:kern w:val="0"/>
                      <w:sz w:val="20"/>
                      <w:szCs w:val="22"/>
                      <w:lang w:eastAsia="it-IT"/>
                    </w:rPr>
                  </w:pPr>
                </w:p>
              </w:tc>
              <w:tc>
                <w:tcPr>
                  <w:tcW w:w="850" w:type="dxa"/>
                  <w:vAlign w:val="center"/>
                </w:tcPr>
                <w:p w:rsidR="005301FE" w:rsidRPr="005301FE" w:rsidRDefault="00BE3E4E" w:rsidP="005301FE">
                  <w:pPr>
                    <w:spacing w:after="0"/>
                    <w:rPr>
                      <w:rFonts w:asciiTheme="minorHAnsi" w:hAnsiTheme="minorHAnsi" w:cstheme="minorHAnsi"/>
                      <w:kern w:val="0"/>
                      <w:sz w:val="20"/>
                      <w:szCs w:val="22"/>
                      <w:lang w:eastAsia="it-IT"/>
                    </w:rPr>
                  </w:pPr>
                  <w:r>
                    <w:rPr>
                      <w:rFonts w:asciiTheme="minorHAnsi" w:hAnsiTheme="minorHAnsi" w:cstheme="minorHAnsi"/>
                      <w:kern w:val="0"/>
                      <w:sz w:val="20"/>
                      <w:szCs w:val="22"/>
                      <w:lang w:eastAsia="it-IT"/>
                    </w:rPr>
                    <w:t>B</w:t>
                  </w:r>
                  <w:r w:rsidR="005301FE" w:rsidRPr="005301FE">
                    <w:rPr>
                      <w:rFonts w:asciiTheme="minorHAnsi" w:hAnsiTheme="minorHAnsi" w:cstheme="minorHAnsi"/>
                      <w:kern w:val="0"/>
                      <w:sz w:val="20"/>
                      <w:szCs w:val="22"/>
                      <w:lang w:eastAsia="it-IT"/>
                    </w:rPr>
                    <w:t>6</w:t>
                  </w:r>
                </w:p>
              </w:tc>
              <w:tc>
                <w:tcPr>
                  <w:tcW w:w="6521" w:type="dxa"/>
                  <w:vAlign w:val="center"/>
                </w:tcPr>
                <w:p w:rsidR="005301FE" w:rsidRPr="005301FE" w:rsidRDefault="005301FE" w:rsidP="005301FE">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Spese per verifiche di conformità</w:t>
                  </w:r>
                </w:p>
              </w:tc>
              <w:tc>
                <w:tcPr>
                  <w:tcW w:w="1276" w:type="dxa"/>
                  <w:vAlign w:val="center"/>
                </w:tcPr>
                <w:p w:rsidR="005301FE" w:rsidRPr="009707BF" w:rsidRDefault="005301FE" w:rsidP="005301FE">
                  <w:pPr>
                    <w:spacing w:after="0"/>
                    <w:rPr>
                      <w:rFonts w:asciiTheme="minorHAnsi" w:hAnsiTheme="minorHAnsi" w:cstheme="minorHAnsi"/>
                      <w:kern w:val="0"/>
                      <w:sz w:val="22"/>
                      <w:szCs w:val="22"/>
                      <w:lang w:eastAsia="it-IT"/>
                    </w:rPr>
                  </w:pPr>
                </w:p>
              </w:tc>
            </w:tr>
            <w:tr w:rsidR="005301FE" w:rsidRPr="009707BF" w:rsidTr="00BE3E4E">
              <w:trPr>
                <w:trHeight w:hRule="exact" w:val="397"/>
              </w:trPr>
              <w:tc>
                <w:tcPr>
                  <w:tcW w:w="567" w:type="dxa"/>
                  <w:vAlign w:val="center"/>
                </w:tcPr>
                <w:p w:rsidR="005301FE" w:rsidRPr="005301FE" w:rsidRDefault="005301FE" w:rsidP="005301FE">
                  <w:pPr>
                    <w:spacing w:after="0"/>
                    <w:rPr>
                      <w:rFonts w:asciiTheme="minorHAnsi" w:hAnsiTheme="minorHAnsi" w:cstheme="minorHAnsi"/>
                      <w:kern w:val="0"/>
                      <w:sz w:val="20"/>
                      <w:szCs w:val="22"/>
                      <w:lang w:eastAsia="it-IT"/>
                    </w:rPr>
                  </w:pPr>
                </w:p>
              </w:tc>
              <w:tc>
                <w:tcPr>
                  <w:tcW w:w="850" w:type="dxa"/>
                  <w:vAlign w:val="center"/>
                </w:tcPr>
                <w:p w:rsidR="005301FE" w:rsidRPr="005301FE" w:rsidRDefault="00BE3E4E" w:rsidP="005301FE">
                  <w:pPr>
                    <w:spacing w:after="0"/>
                    <w:rPr>
                      <w:rFonts w:asciiTheme="minorHAnsi" w:hAnsiTheme="minorHAnsi" w:cstheme="minorHAnsi"/>
                      <w:kern w:val="0"/>
                      <w:sz w:val="20"/>
                      <w:szCs w:val="22"/>
                      <w:lang w:eastAsia="it-IT"/>
                    </w:rPr>
                  </w:pPr>
                  <w:r>
                    <w:rPr>
                      <w:rFonts w:asciiTheme="minorHAnsi" w:hAnsiTheme="minorHAnsi" w:cstheme="minorHAnsi"/>
                      <w:kern w:val="0"/>
                      <w:sz w:val="20"/>
                      <w:szCs w:val="22"/>
                      <w:lang w:eastAsia="it-IT"/>
                    </w:rPr>
                    <w:t>B</w:t>
                  </w:r>
                  <w:r w:rsidR="005301FE" w:rsidRPr="005301FE">
                    <w:rPr>
                      <w:rFonts w:asciiTheme="minorHAnsi" w:hAnsiTheme="minorHAnsi" w:cstheme="minorHAnsi"/>
                      <w:kern w:val="0"/>
                      <w:sz w:val="20"/>
                      <w:szCs w:val="22"/>
                      <w:lang w:eastAsia="it-IT"/>
                    </w:rPr>
                    <w:t>7</w:t>
                  </w:r>
                </w:p>
              </w:tc>
              <w:tc>
                <w:tcPr>
                  <w:tcW w:w="6521" w:type="dxa"/>
                  <w:vAlign w:val="center"/>
                </w:tcPr>
                <w:p w:rsidR="005301FE" w:rsidRPr="005301FE" w:rsidRDefault="005301FE" w:rsidP="000D0E71">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Spese per imprevisti (</w:t>
                  </w:r>
                  <w:r w:rsidR="000D0E71">
                    <w:rPr>
                      <w:rFonts w:asciiTheme="minorHAnsi" w:hAnsiTheme="minorHAnsi" w:cstheme="minorHAnsi"/>
                      <w:kern w:val="0"/>
                      <w:sz w:val="20"/>
                      <w:szCs w:val="22"/>
                      <w:lang w:eastAsia="it-IT"/>
                    </w:rPr>
                    <w:t>compreso tra il 5%e</w:t>
                  </w:r>
                  <w:r w:rsidRPr="005301FE">
                    <w:rPr>
                      <w:rFonts w:asciiTheme="minorHAnsi" w:hAnsiTheme="minorHAnsi" w:cstheme="minorHAnsi"/>
                      <w:kern w:val="0"/>
                      <w:sz w:val="20"/>
                      <w:szCs w:val="22"/>
                      <w:lang w:eastAsia="it-IT"/>
                    </w:rPr>
                    <w:t xml:space="preserve"> 10%</w:t>
                  </w:r>
                  <w:r w:rsidR="00771E22">
                    <w:rPr>
                      <w:rFonts w:asciiTheme="minorHAnsi" w:hAnsiTheme="minorHAnsi" w:cstheme="minorHAnsi"/>
                      <w:kern w:val="0"/>
                      <w:sz w:val="20"/>
                      <w:szCs w:val="22"/>
                      <w:lang w:eastAsia="it-IT"/>
                    </w:rPr>
                    <w:t xml:space="preserve"> dell’importo a base di gara</w:t>
                  </w:r>
                  <w:r w:rsidRPr="005301FE">
                    <w:rPr>
                      <w:rFonts w:asciiTheme="minorHAnsi" w:hAnsiTheme="minorHAnsi" w:cstheme="minorHAnsi"/>
                      <w:kern w:val="0"/>
                      <w:sz w:val="20"/>
                      <w:szCs w:val="22"/>
                      <w:lang w:eastAsia="it-IT"/>
                    </w:rPr>
                    <w:t>)</w:t>
                  </w:r>
                </w:p>
              </w:tc>
              <w:tc>
                <w:tcPr>
                  <w:tcW w:w="1276" w:type="dxa"/>
                  <w:vAlign w:val="center"/>
                </w:tcPr>
                <w:p w:rsidR="005301FE" w:rsidRPr="009707BF" w:rsidRDefault="005301FE" w:rsidP="005301FE">
                  <w:pPr>
                    <w:spacing w:after="0"/>
                    <w:rPr>
                      <w:rFonts w:asciiTheme="minorHAnsi" w:hAnsiTheme="minorHAnsi" w:cstheme="minorHAnsi"/>
                      <w:kern w:val="0"/>
                      <w:sz w:val="22"/>
                      <w:szCs w:val="22"/>
                      <w:lang w:eastAsia="it-IT"/>
                    </w:rPr>
                  </w:pPr>
                </w:p>
              </w:tc>
            </w:tr>
            <w:tr w:rsidR="005301FE" w:rsidRPr="009707BF" w:rsidTr="00BE3E4E">
              <w:trPr>
                <w:trHeight w:hRule="exact" w:val="397"/>
              </w:trPr>
              <w:tc>
                <w:tcPr>
                  <w:tcW w:w="567" w:type="dxa"/>
                  <w:vAlign w:val="center"/>
                </w:tcPr>
                <w:p w:rsidR="005301FE" w:rsidRPr="005301FE" w:rsidRDefault="005301FE" w:rsidP="005301FE">
                  <w:pPr>
                    <w:spacing w:after="0"/>
                    <w:rPr>
                      <w:rFonts w:asciiTheme="minorHAnsi" w:hAnsiTheme="minorHAnsi" w:cstheme="minorHAnsi"/>
                      <w:kern w:val="0"/>
                      <w:sz w:val="20"/>
                      <w:szCs w:val="22"/>
                      <w:lang w:eastAsia="it-IT"/>
                    </w:rPr>
                  </w:pPr>
                </w:p>
              </w:tc>
              <w:tc>
                <w:tcPr>
                  <w:tcW w:w="850" w:type="dxa"/>
                  <w:vAlign w:val="center"/>
                </w:tcPr>
                <w:p w:rsidR="005301FE" w:rsidRPr="005301FE" w:rsidRDefault="00BE3E4E" w:rsidP="005301FE">
                  <w:pPr>
                    <w:spacing w:after="0"/>
                    <w:rPr>
                      <w:rFonts w:asciiTheme="minorHAnsi" w:hAnsiTheme="minorHAnsi" w:cstheme="minorHAnsi"/>
                      <w:kern w:val="0"/>
                      <w:sz w:val="20"/>
                      <w:szCs w:val="22"/>
                      <w:lang w:eastAsia="it-IT"/>
                    </w:rPr>
                  </w:pPr>
                  <w:r>
                    <w:rPr>
                      <w:rFonts w:asciiTheme="minorHAnsi" w:hAnsiTheme="minorHAnsi" w:cstheme="minorHAnsi"/>
                      <w:kern w:val="0"/>
                      <w:sz w:val="20"/>
                      <w:szCs w:val="22"/>
                      <w:lang w:eastAsia="it-IT"/>
                    </w:rPr>
                    <w:t>B8</w:t>
                  </w:r>
                </w:p>
              </w:tc>
              <w:tc>
                <w:tcPr>
                  <w:tcW w:w="6521" w:type="dxa"/>
                  <w:vAlign w:val="center"/>
                </w:tcPr>
                <w:p w:rsidR="005301FE" w:rsidRPr="005301FE" w:rsidRDefault="005301FE" w:rsidP="005301FE">
                  <w:pPr>
                    <w:spacing w:after="0"/>
                    <w:rPr>
                      <w:rFonts w:asciiTheme="minorHAnsi" w:hAnsiTheme="minorHAnsi" w:cstheme="minorHAnsi"/>
                      <w:kern w:val="0"/>
                      <w:sz w:val="20"/>
                      <w:szCs w:val="22"/>
                      <w:lang w:eastAsia="it-IT"/>
                    </w:rPr>
                  </w:pPr>
                  <w:r w:rsidRPr="005301FE">
                    <w:rPr>
                      <w:rFonts w:asciiTheme="minorHAnsi" w:hAnsiTheme="minorHAnsi" w:cstheme="minorHAnsi"/>
                      <w:kern w:val="0"/>
                      <w:sz w:val="20"/>
                      <w:szCs w:val="22"/>
                      <w:lang w:eastAsia="it-IT"/>
                    </w:rPr>
                    <w:t>IVA</w:t>
                  </w:r>
                </w:p>
              </w:tc>
              <w:tc>
                <w:tcPr>
                  <w:tcW w:w="1276" w:type="dxa"/>
                  <w:vAlign w:val="center"/>
                </w:tcPr>
                <w:p w:rsidR="005301FE" w:rsidRPr="009707BF" w:rsidRDefault="005301FE" w:rsidP="005301FE">
                  <w:pPr>
                    <w:spacing w:after="0"/>
                    <w:rPr>
                      <w:rFonts w:asciiTheme="minorHAnsi" w:hAnsiTheme="minorHAnsi" w:cstheme="minorHAnsi"/>
                      <w:kern w:val="0"/>
                      <w:sz w:val="22"/>
                      <w:szCs w:val="22"/>
                      <w:lang w:eastAsia="it-IT"/>
                    </w:rPr>
                  </w:pPr>
                </w:p>
              </w:tc>
            </w:tr>
            <w:tr w:rsidR="005301FE" w:rsidRPr="009707BF" w:rsidTr="00BE3E4E">
              <w:trPr>
                <w:trHeight w:hRule="exact" w:val="397"/>
              </w:trPr>
              <w:tc>
                <w:tcPr>
                  <w:tcW w:w="567" w:type="dxa"/>
                  <w:vAlign w:val="center"/>
                </w:tcPr>
                <w:p w:rsidR="005301FE" w:rsidRPr="005301FE" w:rsidRDefault="00BE3E4E" w:rsidP="005301FE">
                  <w:pPr>
                    <w:spacing w:after="0"/>
                    <w:rPr>
                      <w:rFonts w:asciiTheme="minorHAnsi" w:hAnsiTheme="minorHAnsi" w:cstheme="minorHAnsi"/>
                      <w:b/>
                      <w:kern w:val="0"/>
                      <w:sz w:val="20"/>
                      <w:szCs w:val="22"/>
                      <w:lang w:eastAsia="it-IT"/>
                    </w:rPr>
                  </w:pPr>
                  <w:r>
                    <w:rPr>
                      <w:rFonts w:asciiTheme="minorHAnsi" w:hAnsiTheme="minorHAnsi" w:cstheme="minorHAnsi"/>
                      <w:b/>
                      <w:kern w:val="0"/>
                      <w:sz w:val="20"/>
                      <w:szCs w:val="22"/>
                      <w:lang w:eastAsia="it-IT"/>
                    </w:rPr>
                    <w:t>B</w:t>
                  </w:r>
                </w:p>
              </w:tc>
              <w:tc>
                <w:tcPr>
                  <w:tcW w:w="850" w:type="dxa"/>
                  <w:vAlign w:val="center"/>
                </w:tcPr>
                <w:p w:rsidR="005301FE" w:rsidRPr="005301FE" w:rsidRDefault="005301FE" w:rsidP="005301FE">
                  <w:pPr>
                    <w:spacing w:after="0"/>
                    <w:rPr>
                      <w:rFonts w:asciiTheme="minorHAnsi" w:hAnsiTheme="minorHAnsi" w:cstheme="minorHAnsi"/>
                      <w:b/>
                      <w:kern w:val="0"/>
                      <w:sz w:val="20"/>
                      <w:szCs w:val="22"/>
                      <w:lang w:eastAsia="it-IT"/>
                    </w:rPr>
                  </w:pPr>
                </w:p>
              </w:tc>
              <w:tc>
                <w:tcPr>
                  <w:tcW w:w="6521" w:type="dxa"/>
                  <w:vAlign w:val="center"/>
                </w:tcPr>
                <w:p w:rsidR="005301FE" w:rsidRPr="005301FE" w:rsidRDefault="005301FE" w:rsidP="00824C9D">
                  <w:pPr>
                    <w:spacing w:after="0"/>
                    <w:jc w:val="right"/>
                    <w:rPr>
                      <w:rFonts w:asciiTheme="minorHAnsi" w:hAnsiTheme="minorHAnsi" w:cstheme="minorHAnsi"/>
                      <w:b/>
                      <w:kern w:val="0"/>
                      <w:sz w:val="20"/>
                      <w:szCs w:val="22"/>
                      <w:lang w:eastAsia="it-IT"/>
                    </w:rPr>
                  </w:pPr>
                  <w:r w:rsidRPr="005301FE">
                    <w:rPr>
                      <w:rFonts w:asciiTheme="minorHAnsi" w:hAnsiTheme="minorHAnsi" w:cstheme="minorHAnsi"/>
                      <w:b/>
                      <w:kern w:val="0"/>
                      <w:sz w:val="20"/>
                      <w:szCs w:val="22"/>
                      <w:lang w:eastAsia="it-IT"/>
                    </w:rPr>
                    <w:t>Somme a disposizione dell’Amministrazione</w:t>
                  </w:r>
                </w:p>
              </w:tc>
              <w:tc>
                <w:tcPr>
                  <w:tcW w:w="1276" w:type="dxa"/>
                  <w:vAlign w:val="center"/>
                </w:tcPr>
                <w:p w:rsidR="005301FE" w:rsidRPr="003753B2" w:rsidRDefault="005301FE" w:rsidP="005301FE">
                  <w:pPr>
                    <w:spacing w:after="0"/>
                    <w:rPr>
                      <w:rFonts w:asciiTheme="minorHAnsi" w:hAnsiTheme="minorHAnsi" w:cstheme="minorHAnsi"/>
                      <w:b/>
                      <w:kern w:val="0"/>
                      <w:sz w:val="22"/>
                      <w:szCs w:val="22"/>
                      <w:lang w:eastAsia="it-IT"/>
                    </w:rPr>
                  </w:pPr>
                </w:p>
              </w:tc>
            </w:tr>
            <w:tr w:rsidR="005301FE" w:rsidRPr="009707BF" w:rsidTr="00BE3E4E">
              <w:trPr>
                <w:trHeight w:hRule="exact" w:val="397"/>
              </w:trPr>
              <w:tc>
                <w:tcPr>
                  <w:tcW w:w="567" w:type="dxa"/>
                  <w:vAlign w:val="center"/>
                </w:tcPr>
                <w:p w:rsidR="005301FE" w:rsidRPr="005301FE" w:rsidRDefault="005301FE" w:rsidP="005301FE">
                  <w:pPr>
                    <w:spacing w:after="0"/>
                    <w:rPr>
                      <w:rFonts w:asciiTheme="minorHAnsi" w:hAnsiTheme="minorHAnsi" w:cstheme="minorHAnsi"/>
                      <w:b/>
                      <w:kern w:val="0"/>
                      <w:sz w:val="20"/>
                      <w:szCs w:val="22"/>
                      <w:lang w:eastAsia="it-IT"/>
                    </w:rPr>
                  </w:pPr>
                  <w:r w:rsidRPr="005301FE">
                    <w:rPr>
                      <w:rFonts w:asciiTheme="minorHAnsi" w:hAnsiTheme="minorHAnsi" w:cstheme="minorHAnsi"/>
                      <w:b/>
                      <w:kern w:val="0"/>
                      <w:sz w:val="20"/>
                      <w:szCs w:val="22"/>
                      <w:lang w:eastAsia="it-IT"/>
                    </w:rPr>
                    <w:t>TOT</w:t>
                  </w:r>
                </w:p>
              </w:tc>
              <w:tc>
                <w:tcPr>
                  <w:tcW w:w="850" w:type="dxa"/>
                  <w:vAlign w:val="center"/>
                </w:tcPr>
                <w:p w:rsidR="005301FE" w:rsidRPr="005301FE" w:rsidRDefault="005301FE" w:rsidP="005301FE">
                  <w:pPr>
                    <w:spacing w:after="0"/>
                    <w:rPr>
                      <w:rFonts w:asciiTheme="minorHAnsi" w:hAnsiTheme="minorHAnsi" w:cstheme="minorHAnsi"/>
                      <w:b/>
                      <w:kern w:val="0"/>
                      <w:sz w:val="20"/>
                      <w:szCs w:val="22"/>
                      <w:lang w:eastAsia="it-IT"/>
                    </w:rPr>
                  </w:pPr>
                </w:p>
              </w:tc>
              <w:tc>
                <w:tcPr>
                  <w:tcW w:w="6521" w:type="dxa"/>
                  <w:vAlign w:val="center"/>
                </w:tcPr>
                <w:p w:rsidR="005301FE" w:rsidRPr="005301FE" w:rsidRDefault="005301FE" w:rsidP="00824C9D">
                  <w:pPr>
                    <w:spacing w:after="0"/>
                    <w:jc w:val="right"/>
                    <w:rPr>
                      <w:rFonts w:asciiTheme="minorHAnsi" w:hAnsiTheme="minorHAnsi" w:cstheme="minorHAnsi"/>
                      <w:b/>
                      <w:kern w:val="0"/>
                      <w:sz w:val="20"/>
                      <w:szCs w:val="22"/>
                      <w:lang w:eastAsia="it-IT"/>
                    </w:rPr>
                  </w:pPr>
                  <w:r w:rsidRPr="005301FE">
                    <w:rPr>
                      <w:rFonts w:asciiTheme="minorHAnsi" w:hAnsiTheme="minorHAnsi" w:cstheme="minorHAnsi"/>
                      <w:b/>
                      <w:kern w:val="0"/>
                      <w:sz w:val="20"/>
                      <w:szCs w:val="22"/>
                      <w:lang w:eastAsia="it-IT"/>
                    </w:rPr>
                    <w:t>TOTALE</w:t>
                  </w:r>
                </w:p>
              </w:tc>
              <w:tc>
                <w:tcPr>
                  <w:tcW w:w="1276" w:type="dxa"/>
                  <w:vAlign w:val="center"/>
                </w:tcPr>
                <w:p w:rsidR="005301FE" w:rsidRPr="003753B2" w:rsidRDefault="005301FE" w:rsidP="005301FE">
                  <w:pPr>
                    <w:spacing w:after="0"/>
                    <w:rPr>
                      <w:rFonts w:asciiTheme="minorHAnsi" w:hAnsiTheme="minorHAnsi" w:cstheme="minorHAnsi"/>
                      <w:b/>
                      <w:kern w:val="0"/>
                      <w:sz w:val="22"/>
                      <w:szCs w:val="22"/>
                      <w:lang w:eastAsia="it-IT"/>
                    </w:rPr>
                  </w:pPr>
                </w:p>
              </w:tc>
            </w:tr>
          </w:tbl>
          <w:p w:rsidR="00F0433A" w:rsidRDefault="00F0433A" w:rsidP="00953E69">
            <w:pPr>
              <w:tabs>
                <w:tab w:val="left" w:pos="567"/>
              </w:tabs>
              <w:spacing w:line="276" w:lineRule="auto"/>
              <w:jc w:val="both"/>
              <w:rPr>
                <w:rFonts w:ascii="Calibri" w:hAnsi="Calibri" w:cs="Calibri"/>
                <w:i/>
                <w:color w:val="000000"/>
                <w:kern w:val="0"/>
                <w:sz w:val="22"/>
                <w:szCs w:val="24"/>
                <w:lang w:eastAsia="it-IT"/>
              </w:rPr>
            </w:pPr>
          </w:p>
          <w:p w:rsidR="00E06604" w:rsidRDefault="00E06604" w:rsidP="00953E69">
            <w:pPr>
              <w:tabs>
                <w:tab w:val="left" w:pos="567"/>
              </w:tabs>
              <w:spacing w:line="276" w:lineRule="auto"/>
              <w:jc w:val="both"/>
              <w:rPr>
                <w:rFonts w:ascii="Calibri" w:hAnsi="Calibri" w:cs="Calibri"/>
                <w:i/>
                <w:color w:val="000000"/>
                <w:kern w:val="0"/>
                <w:sz w:val="22"/>
                <w:szCs w:val="24"/>
                <w:lang w:eastAsia="it-IT"/>
              </w:rPr>
            </w:pPr>
            <w:r>
              <w:rPr>
                <w:rFonts w:ascii="Calibri" w:hAnsi="Calibri" w:cs="Calibri"/>
                <w:i/>
                <w:color w:val="000000"/>
                <w:kern w:val="0"/>
                <w:sz w:val="22"/>
                <w:szCs w:val="24"/>
                <w:lang w:eastAsia="it-IT"/>
              </w:rPr>
              <w:t>CONTRIBUTO COMPLESSIVO RICHIESTO in numeri e lettere</w:t>
            </w:r>
          </w:p>
          <w:p w:rsidR="00E06604" w:rsidRPr="00953E69" w:rsidRDefault="00E06604" w:rsidP="00953E69">
            <w:pPr>
              <w:tabs>
                <w:tab w:val="left" w:pos="567"/>
              </w:tabs>
              <w:spacing w:line="276" w:lineRule="auto"/>
              <w:jc w:val="both"/>
              <w:rPr>
                <w:rFonts w:ascii="Calibri" w:hAnsi="Calibri" w:cs="Calibri"/>
                <w:i/>
                <w:color w:val="000000"/>
                <w:kern w:val="0"/>
                <w:sz w:val="22"/>
                <w:szCs w:val="24"/>
                <w:lang w:eastAsia="it-IT"/>
              </w:rPr>
            </w:pPr>
            <w:r>
              <w:rPr>
                <w:rFonts w:ascii="Calibri" w:hAnsi="Calibri" w:cs="Calibri"/>
                <w:i/>
                <w:color w:val="000000"/>
                <w:kern w:val="0"/>
                <w:sz w:val="22"/>
                <w:szCs w:val="24"/>
                <w:lang w:eastAsia="it-IT"/>
              </w:rPr>
              <w:t>_______________________________________________</w:t>
            </w:r>
          </w:p>
        </w:tc>
      </w:tr>
    </w:tbl>
    <w:p w:rsidR="00111556" w:rsidRPr="007E0E29" w:rsidRDefault="00111556" w:rsidP="00E06604">
      <w:pPr>
        <w:spacing w:after="0" w:line="240" w:lineRule="auto"/>
        <w:rPr>
          <w:rFonts w:ascii="Calibri" w:hAnsi="Calibri" w:cs="Calibri"/>
          <w:kern w:val="0"/>
          <w:sz w:val="22"/>
          <w:szCs w:val="24"/>
          <w:lang w:eastAsia="it-IT"/>
        </w:rPr>
      </w:pPr>
    </w:p>
    <w:sectPr w:rsidR="00111556" w:rsidRPr="007E0E29" w:rsidSect="004E4F6F">
      <w:headerReference w:type="default" r:id="rId10"/>
      <w:footerReference w:type="default" r:id="rId11"/>
      <w:headerReference w:type="first" r:id="rId12"/>
      <w:footerReference w:type="first" r:id="rId13"/>
      <w:pgSz w:w="11906" w:h="16838"/>
      <w:pgMar w:top="1418" w:right="991" w:bottom="2410" w:left="1134" w:header="708" w:footer="33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F53" w:rsidRDefault="00DB6F53" w:rsidP="00EE1F36">
      <w:pPr>
        <w:spacing w:after="0" w:line="240" w:lineRule="auto"/>
      </w:pPr>
      <w:r>
        <w:separator/>
      </w:r>
    </w:p>
  </w:endnote>
  <w:endnote w:type="continuationSeparator" w:id="0">
    <w:p w:rsidR="00DB6F53" w:rsidRDefault="00DB6F53" w:rsidP="00EE1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151983"/>
      <w:docPartObj>
        <w:docPartGallery w:val="Page Numbers (Bottom of Page)"/>
        <w:docPartUnique/>
      </w:docPartObj>
    </w:sdtPr>
    <w:sdtEndPr/>
    <w:sdtContent>
      <w:sdt>
        <w:sdtPr>
          <w:id w:val="-271479212"/>
          <w:docPartObj>
            <w:docPartGallery w:val="Page Numbers (Top of Page)"/>
            <w:docPartUnique/>
          </w:docPartObj>
        </w:sdtPr>
        <w:sdtEndPr/>
        <w:sdtContent>
          <w:p w:rsidR="00210F87" w:rsidRDefault="00210F87" w:rsidP="00837901">
            <w:pPr>
              <w:pStyle w:val="Pidipagina"/>
              <w:jc w:val="right"/>
            </w:pPr>
            <w:r w:rsidRPr="004E4F6F">
              <w:rPr>
                <w:noProof/>
                <w:lang w:eastAsia="it-IT"/>
              </w:rPr>
              <w:drawing>
                <wp:anchor distT="0" distB="0" distL="114300" distR="114300" simplePos="0" relativeHeight="251655680" behindDoc="0" locked="0" layoutInCell="1" allowOverlap="1" wp14:anchorId="23C15752" wp14:editId="4B3F9D49">
                  <wp:simplePos x="0" y="0"/>
                  <wp:positionH relativeFrom="column">
                    <wp:posOffset>4720590</wp:posOffset>
                  </wp:positionH>
                  <wp:positionV relativeFrom="paragraph">
                    <wp:posOffset>-434340</wp:posOffset>
                  </wp:positionV>
                  <wp:extent cx="1203325" cy="52451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POR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3325" cy="524510"/>
                          </a:xfrm>
                          <a:prstGeom prst="rect">
                            <a:avLst/>
                          </a:prstGeom>
                        </pic:spPr>
                      </pic:pic>
                    </a:graphicData>
                  </a:graphic>
                </wp:anchor>
              </w:drawing>
            </w:r>
            <w:r w:rsidRPr="004E4F6F">
              <w:rPr>
                <w:noProof/>
                <w:lang w:eastAsia="it-IT"/>
              </w:rPr>
              <w:drawing>
                <wp:anchor distT="0" distB="0" distL="114300" distR="114300" simplePos="0" relativeHeight="251663872" behindDoc="0" locked="0" layoutInCell="1" allowOverlap="1" wp14:anchorId="6281D1B5" wp14:editId="295704F1">
                  <wp:simplePos x="0" y="0"/>
                  <wp:positionH relativeFrom="column">
                    <wp:posOffset>2509520</wp:posOffset>
                  </wp:positionH>
                  <wp:positionV relativeFrom="paragraph">
                    <wp:posOffset>-746125</wp:posOffset>
                  </wp:positionV>
                  <wp:extent cx="1805305" cy="1219200"/>
                  <wp:effectExtent l="0" t="0" r="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GENDA_DIGITALE_def.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5305" cy="1219200"/>
                          </a:xfrm>
                          <a:prstGeom prst="rect">
                            <a:avLst/>
                          </a:prstGeom>
                        </pic:spPr>
                      </pic:pic>
                    </a:graphicData>
                  </a:graphic>
                </wp:anchor>
              </w:drawing>
            </w:r>
            <w:r w:rsidRPr="004E4F6F">
              <w:rPr>
                <w:noProof/>
                <w:lang w:eastAsia="it-IT"/>
              </w:rPr>
              <w:drawing>
                <wp:anchor distT="0" distB="0" distL="114300" distR="114300" simplePos="0" relativeHeight="251659776" behindDoc="0" locked="0" layoutInCell="1" allowOverlap="1" wp14:anchorId="0A655284" wp14:editId="6C1B57EF">
                  <wp:simplePos x="0" y="0"/>
                  <wp:positionH relativeFrom="column">
                    <wp:posOffset>262890</wp:posOffset>
                  </wp:positionH>
                  <wp:positionV relativeFrom="paragraph">
                    <wp:posOffset>-449580</wp:posOffset>
                  </wp:positionV>
                  <wp:extent cx="2292350" cy="59055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 LOGHI SENZA po fesr.png"/>
                          <pic:cNvPicPr/>
                        </pic:nvPicPr>
                        <pic:blipFill rotWithShape="1">
                          <a:blip r:embed="rId3" cstate="print">
                            <a:extLst>
                              <a:ext uri="{28A0092B-C50C-407E-A947-70E740481C1C}">
                                <a14:useLocalDpi xmlns:a14="http://schemas.microsoft.com/office/drawing/2010/main" val="0"/>
                              </a:ext>
                            </a:extLst>
                          </a:blip>
                          <a:srcRect l="7385" t="10870" r="3901" b="14312"/>
                          <a:stretch/>
                        </pic:blipFill>
                        <pic:spPr bwMode="auto">
                          <a:xfrm>
                            <a:off x="0" y="0"/>
                            <a:ext cx="2292350" cy="590550"/>
                          </a:xfrm>
                          <a:prstGeom prst="rect">
                            <a:avLst/>
                          </a:prstGeom>
                          <a:ln>
                            <a:noFill/>
                          </a:ln>
                          <a:extLst>
                            <a:ext uri="{53640926-AAD7-44D8-BBD7-CCE9431645EC}">
                              <a14:shadowObscured xmlns:a14="http://schemas.microsoft.com/office/drawing/2010/main"/>
                            </a:ext>
                          </a:extLst>
                        </pic:spPr>
                      </pic:pic>
                    </a:graphicData>
                  </a:graphic>
                </wp:anchor>
              </w:drawing>
            </w:r>
          </w:p>
          <w:p w:rsidR="00210F87" w:rsidRDefault="00210F87" w:rsidP="00837901">
            <w:pPr>
              <w:pStyle w:val="Pidipagina"/>
              <w:jc w:val="right"/>
            </w:pPr>
            <w:r w:rsidRPr="00837901">
              <w:rPr>
                <w:b/>
                <w:bCs/>
                <w:sz w:val="24"/>
                <w:szCs w:val="24"/>
              </w:rPr>
              <w:fldChar w:fldCharType="begin"/>
            </w:r>
            <w:r w:rsidRPr="00837901">
              <w:rPr>
                <w:b/>
                <w:bCs/>
                <w:sz w:val="24"/>
                <w:szCs w:val="24"/>
              </w:rPr>
              <w:instrText>PAGE</w:instrText>
            </w:r>
            <w:r w:rsidRPr="00837901">
              <w:rPr>
                <w:b/>
                <w:bCs/>
                <w:sz w:val="24"/>
                <w:szCs w:val="24"/>
              </w:rPr>
              <w:fldChar w:fldCharType="separate"/>
            </w:r>
            <w:r w:rsidR="00C45513">
              <w:rPr>
                <w:b/>
                <w:bCs/>
                <w:noProof/>
                <w:sz w:val="24"/>
                <w:szCs w:val="24"/>
              </w:rPr>
              <w:t>5</w:t>
            </w:r>
            <w:r w:rsidRPr="00837901">
              <w:rPr>
                <w:b/>
                <w:bCs/>
                <w:sz w:val="24"/>
                <w:szCs w:val="24"/>
              </w:rPr>
              <w:fldChar w:fldCharType="end"/>
            </w:r>
            <w:r w:rsidRPr="00837901">
              <w:rPr>
                <w:sz w:val="24"/>
                <w:szCs w:val="24"/>
              </w:rPr>
              <w:t xml:space="preserve"> / </w:t>
            </w:r>
            <w:r w:rsidRPr="00837901">
              <w:rPr>
                <w:b/>
                <w:bCs/>
                <w:sz w:val="24"/>
                <w:szCs w:val="24"/>
              </w:rPr>
              <w:fldChar w:fldCharType="begin"/>
            </w:r>
            <w:r w:rsidRPr="00837901">
              <w:rPr>
                <w:b/>
                <w:bCs/>
                <w:sz w:val="24"/>
                <w:szCs w:val="24"/>
              </w:rPr>
              <w:instrText>NUMPAGES</w:instrText>
            </w:r>
            <w:r w:rsidRPr="00837901">
              <w:rPr>
                <w:b/>
                <w:bCs/>
                <w:sz w:val="24"/>
                <w:szCs w:val="24"/>
              </w:rPr>
              <w:fldChar w:fldCharType="separate"/>
            </w:r>
            <w:r w:rsidR="00C45513">
              <w:rPr>
                <w:b/>
                <w:bCs/>
                <w:noProof/>
                <w:sz w:val="24"/>
                <w:szCs w:val="24"/>
              </w:rPr>
              <w:t>10</w:t>
            </w:r>
            <w:r w:rsidRPr="00837901">
              <w:rPr>
                <w:b/>
                <w:bCs/>
                <w:sz w:val="24"/>
                <w:szCs w:val="24"/>
              </w:rPr>
              <w:fldChar w:fldCharType="end"/>
            </w:r>
          </w:p>
        </w:sdtContent>
      </w:sdt>
    </w:sdtContent>
  </w:sdt>
  <w:p w:rsidR="00210F87" w:rsidRPr="0047183B" w:rsidRDefault="00210F87" w:rsidP="0047183B">
    <w:pPr>
      <w:pStyle w:val="Pidipagina"/>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F87" w:rsidRPr="00837901" w:rsidRDefault="00210F87">
    <w:pPr>
      <w:pStyle w:val="Pidipagina"/>
      <w:jc w:val="right"/>
      <w:rPr>
        <w:sz w:val="20"/>
        <w:szCs w:val="20"/>
      </w:rPr>
    </w:pPr>
  </w:p>
  <w:p w:rsidR="00210F87" w:rsidRDefault="00210F8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F53" w:rsidRDefault="00DB6F53" w:rsidP="00EE1F36">
      <w:pPr>
        <w:spacing w:after="0" w:line="240" w:lineRule="auto"/>
      </w:pPr>
      <w:r>
        <w:separator/>
      </w:r>
    </w:p>
  </w:footnote>
  <w:footnote w:type="continuationSeparator" w:id="0">
    <w:p w:rsidR="00DB6F53" w:rsidRDefault="00DB6F53" w:rsidP="00EE1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F87" w:rsidRPr="007840BA" w:rsidRDefault="00210F87" w:rsidP="00837901">
    <w:pPr>
      <w:pStyle w:val="Intestazione"/>
      <w:jc w:val="right"/>
      <w:rPr>
        <w:rFonts w:asciiTheme="minorHAnsi" w:hAnsiTheme="minorHAnsi" w:cstheme="minorHAnsi"/>
        <w:sz w:val="24"/>
        <w:szCs w:val="24"/>
        <w:u w:val="single"/>
      </w:rPr>
    </w:pPr>
    <w:r w:rsidRPr="007840BA">
      <w:rPr>
        <w:rFonts w:asciiTheme="minorHAnsi" w:hAnsiTheme="minorHAnsi" w:cstheme="minorHAnsi"/>
        <w:sz w:val="24"/>
        <w:szCs w:val="24"/>
        <w:u w:val="single"/>
      </w:rPr>
      <w:t>Allegato A1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F87" w:rsidRPr="007840BA" w:rsidRDefault="00210F87" w:rsidP="00181BE8">
    <w:pPr>
      <w:pStyle w:val="Intestazione"/>
      <w:jc w:val="right"/>
      <w:rPr>
        <w:rFonts w:asciiTheme="minorHAnsi" w:hAnsiTheme="minorHAnsi" w:cstheme="minorHAnsi"/>
        <w:sz w:val="24"/>
        <w:szCs w:val="24"/>
        <w:u w:val="single"/>
      </w:rPr>
    </w:pPr>
    <w:r w:rsidRPr="007840BA">
      <w:rPr>
        <w:rFonts w:asciiTheme="minorHAnsi" w:hAnsiTheme="minorHAnsi" w:cstheme="minorHAnsi"/>
        <w:sz w:val="24"/>
        <w:szCs w:val="24"/>
        <w:u w:val="single"/>
      </w:rPr>
      <w:t>Allegato A1</w:t>
    </w:r>
  </w:p>
  <w:p w:rsidR="00210F87" w:rsidRDefault="00210F8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CF7"/>
    <w:multiLevelType w:val="hybridMultilevel"/>
    <w:tmpl w:val="EDD8FB5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C997738"/>
    <w:multiLevelType w:val="multilevel"/>
    <w:tmpl w:val="57164DC0"/>
    <w:lvl w:ilvl="0">
      <w:start w:val="1"/>
      <w:numFmt w:val="decimal"/>
      <w:lvlText w:val="%1."/>
      <w:lvlJc w:val="left"/>
      <w:pPr>
        <w:ind w:left="882" w:hanging="321"/>
      </w:pPr>
      <w:rPr>
        <w:rFonts w:ascii="Calibri" w:eastAsia="Calibri" w:hAnsi="Calibri" w:cs="Calibri" w:hint="default"/>
        <w:b w:val="0"/>
        <w:bCs w:val="0"/>
        <w:i w:val="0"/>
        <w:iCs w:val="0"/>
        <w:spacing w:val="0"/>
        <w:w w:val="103"/>
        <w:sz w:val="19"/>
        <w:szCs w:val="19"/>
        <w:lang w:val="it-IT" w:eastAsia="en-US" w:bidi="ar-SA"/>
      </w:rPr>
    </w:lvl>
    <w:lvl w:ilvl="1">
      <w:start w:val="1"/>
      <w:numFmt w:val="lowerLetter"/>
      <w:lvlText w:val="%1.%2"/>
      <w:lvlJc w:val="left"/>
      <w:pPr>
        <w:ind w:left="872" w:hanging="301"/>
      </w:pPr>
      <w:rPr>
        <w:rFonts w:ascii="Times New Roman" w:eastAsia="Times New Roman" w:hAnsi="Times New Roman" w:cs="Times New Roman" w:hint="default"/>
        <w:b/>
        <w:bCs/>
        <w:i w:val="0"/>
        <w:iCs w:val="0"/>
        <w:spacing w:val="0"/>
        <w:w w:val="103"/>
        <w:sz w:val="19"/>
        <w:szCs w:val="19"/>
        <w:lang w:val="it-IT" w:eastAsia="en-US" w:bidi="ar-SA"/>
      </w:rPr>
    </w:lvl>
    <w:lvl w:ilvl="2">
      <w:numFmt w:val="bullet"/>
      <w:lvlText w:val="•"/>
      <w:lvlJc w:val="left"/>
      <w:pPr>
        <w:ind w:left="2066" w:hanging="301"/>
      </w:pPr>
      <w:rPr>
        <w:rFonts w:hint="default"/>
        <w:lang w:val="it-IT" w:eastAsia="en-US" w:bidi="ar-SA"/>
      </w:rPr>
    </w:lvl>
    <w:lvl w:ilvl="3">
      <w:numFmt w:val="bullet"/>
      <w:lvlText w:val="•"/>
      <w:lvlJc w:val="left"/>
      <w:pPr>
        <w:ind w:left="2973" w:hanging="301"/>
      </w:pPr>
      <w:rPr>
        <w:rFonts w:hint="default"/>
        <w:lang w:val="it-IT" w:eastAsia="en-US" w:bidi="ar-SA"/>
      </w:rPr>
    </w:lvl>
    <w:lvl w:ilvl="4">
      <w:numFmt w:val="bullet"/>
      <w:lvlText w:val="•"/>
      <w:lvlJc w:val="left"/>
      <w:pPr>
        <w:ind w:left="3880" w:hanging="301"/>
      </w:pPr>
      <w:rPr>
        <w:rFonts w:hint="default"/>
        <w:lang w:val="it-IT" w:eastAsia="en-US" w:bidi="ar-SA"/>
      </w:rPr>
    </w:lvl>
    <w:lvl w:ilvl="5">
      <w:numFmt w:val="bullet"/>
      <w:lvlText w:val="•"/>
      <w:lvlJc w:val="left"/>
      <w:pPr>
        <w:ind w:left="4786" w:hanging="301"/>
      </w:pPr>
      <w:rPr>
        <w:rFonts w:hint="default"/>
        <w:lang w:val="it-IT" w:eastAsia="en-US" w:bidi="ar-SA"/>
      </w:rPr>
    </w:lvl>
    <w:lvl w:ilvl="6">
      <w:numFmt w:val="bullet"/>
      <w:lvlText w:val="•"/>
      <w:lvlJc w:val="left"/>
      <w:pPr>
        <w:ind w:left="5693" w:hanging="301"/>
      </w:pPr>
      <w:rPr>
        <w:rFonts w:hint="default"/>
        <w:lang w:val="it-IT" w:eastAsia="en-US" w:bidi="ar-SA"/>
      </w:rPr>
    </w:lvl>
    <w:lvl w:ilvl="7">
      <w:numFmt w:val="bullet"/>
      <w:lvlText w:val="•"/>
      <w:lvlJc w:val="left"/>
      <w:pPr>
        <w:ind w:left="6600" w:hanging="301"/>
      </w:pPr>
      <w:rPr>
        <w:rFonts w:hint="default"/>
        <w:lang w:val="it-IT" w:eastAsia="en-US" w:bidi="ar-SA"/>
      </w:rPr>
    </w:lvl>
    <w:lvl w:ilvl="8">
      <w:numFmt w:val="bullet"/>
      <w:lvlText w:val="•"/>
      <w:lvlJc w:val="left"/>
      <w:pPr>
        <w:ind w:left="7506" w:hanging="301"/>
      </w:pPr>
      <w:rPr>
        <w:rFonts w:hint="default"/>
        <w:lang w:val="it-IT" w:eastAsia="en-US" w:bidi="ar-SA"/>
      </w:rPr>
    </w:lvl>
  </w:abstractNum>
  <w:abstractNum w:abstractNumId="2">
    <w:nsid w:val="27DB4200"/>
    <w:multiLevelType w:val="hybridMultilevel"/>
    <w:tmpl w:val="74D240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AC13070"/>
    <w:multiLevelType w:val="hybridMultilevel"/>
    <w:tmpl w:val="CE5069C0"/>
    <w:lvl w:ilvl="0" w:tplc="04100001">
      <w:start w:val="1"/>
      <w:numFmt w:val="bullet"/>
      <w:lvlText w:val=""/>
      <w:lvlJc w:val="left"/>
      <w:pPr>
        <w:ind w:left="1601" w:hanging="360"/>
      </w:pPr>
      <w:rPr>
        <w:rFonts w:ascii="Symbol" w:hAnsi="Symbol" w:hint="default"/>
      </w:rPr>
    </w:lvl>
    <w:lvl w:ilvl="1" w:tplc="04100003" w:tentative="1">
      <w:start w:val="1"/>
      <w:numFmt w:val="bullet"/>
      <w:lvlText w:val="o"/>
      <w:lvlJc w:val="left"/>
      <w:pPr>
        <w:ind w:left="2321" w:hanging="360"/>
      </w:pPr>
      <w:rPr>
        <w:rFonts w:ascii="Courier New" w:hAnsi="Courier New" w:cs="Courier New" w:hint="default"/>
      </w:rPr>
    </w:lvl>
    <w:lvl w:ilvl="2" w:tplc="04100005" w:tentative="1">
      <w:start w:val="1"/>
      <w:numFmt w:val="bullet"/>
      <w:lvlText w:val=""/>
      <w:lvlJc w:val="left"/>
      <w:pPr>
        <w:ind w:left="3041" w:hanging="360"/>
      </w:pPr>
      <w:rPr>
        <w:rFonts w:ascii="Wingdings" w:hAnsi="Wingdings" w:hint="default"/>
      </w:rPr>
    </w:lvl>
    <w:lvl w:ilvl="3" w:tplc="04100001" w:tentative="1">
      <w:start w:val="1"/>
      <w:numFmt w:val="bullet"/>
      <w:lvlText w:val=""/>
      <w:lvlJc w:val="left"/>
      <w:pPr>
        <w:ind w:left="3761" w:hanging="360"/>
      </w:pPr>
      <w:rPr>
        <w:rFonts w:ascii="Symbol" w:hAnsi="Symbol" w:hint="default"/>
      </w:rPr>
    </w:lvl>
    <w:lvl w:ilvl="4" w:tplc="04100003" w:tentative="1">
      <w:start w:val="1"/>
      <w:numFmt w:val="bullet"/>
      <w:lvlText w:val="o"/>
      <w:lvlJc w:val="left"/>
      <w:pPr>
        <w:ind w:left="4481" w:hanging="360"/>
      </w:pPr>
      <w:rPr>
        <w:rFonts w:ascii="Courier New" w:hAnsi="Courier New" w:cs="Courier New" w:hint="default"/>
      </w:rPr>
    </w:lvl>
    <w:lvl w:ilvl="5" w:tplc="04100005" w:tentative="1">
      <w:start w:val="1"/>
      <w:numFmt w:val="bullet"/>
      <w:lvlText w:val=""/>
      <w:lvlJc w:val="left"/>
      <w:pPr>
        <w:ind w:left="5201" w:hanging="360"/>
      </w:pPr>
      <w:rPr>
        <w:rFonts w:ascii="Wingdings" w:hAnsi="Wingdings" w:hint="default"/>
      </w:rPr>
    </w:lvl>
    <w:lvl w:ilvl="6" w:tplc="04100001" w:tentative="1">
      <w:start w:val="1"/>
      <w:numFmt w:val="bullet"/>
      <w:lvlText w:val=""/>
      <w:lvlJc w:val="left"/>
      <w:pPr>
        <w:ind w:left="5921" w:hanging="360"/>
      </w:pPr>
      <w:rPr>
        <w:rFonts w:ascii="Symbol" w:hAnsi="Symbol" w:hint="default"/>
      </w:rPr>
    </w:lvl>
    <w:lvl w:ilvl="7" w:tplc="04100003" w:tentative="1">
      <w:start w:val="1"/>
      <w:numFmt w:val="bullet"/>
      <w:lvlText w:val="o"/>
      <w:lvlJc w:val="left"/>
      <w:pPr>
        <w:ind w:left="6641" w:hanging="360"/>
      </w:pPr>
      <w:rPr>
        <w:rFonts w:ascii="Courier New" w:hAnsi="Courier New" w:cs="Courier New" w:hint="default"/>
      </w:rPr>
    </w:lvl>
    <w:lvl w:ilvl="8" w:tplc="04100005" w:tentative="1">
      <w:start w:val="1"/>
      <w:numFmt w:val="bullet"/>
      <w:lvlText w:val=""/>
      <w:lvlJc w:val="left"/>
      <w:pPr>
        <w:ind w:left="7361" w:hanging="360"/>
      </w:pPr>
      <w:rPr>
        <w:rFonts w:ascii="Wingdings" w:hAnsi="Wingdings" w:hint="default"/>
      </w:rPr>
    </w:lvl>
  </w:abstractNum>
  <w:abstractNum w:abstractNumId="4">
    <w:nsid w:val="57B63270"/>
    <w:multiLevelType w:val="multilevel"/>
    <w:tmpl w:val="35149D50"/>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4372B12"/>
    <w:multiLevelType w:val="hybridMultilevel"/>
    <w:tmpl w:val="0DE8C45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75627F0B"/>
    <w:multiLevelType w:val="hybridMultilevel"/>
    <w:tmpl w:val="58F2B7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C313974"/>
    <w:multiLevelType w:val="hybridMultilevel"/>
    <w:tmpl w:val="729075F4"/>
    <w:lvl w:ilvl="0" w:tplc="04100001">
      <w:start w:val="1"/>
      <w:numFmt w:val="bullet"/>
      <w:lvlText w:val=""/>
      <w:lvlJc w:val="left"/>
      <w:pPr>
        <w:ind w:left="760" w:hanging="360"/>
      </w:pPr>
      <w:rPr>
        <w:rFonts w:ascii="Symbol" w:hAnsi="Symbol" w:hint="default"/>
      </w:rPr>
    </w:lvl>
    <w:lvl w:ilvl="1" w:tplc="9ED4C33C">
      <w:start w:val="1"/>
      <w:numFmt w:val="bullet"/>
      <w:lvlText w:val="o"/>
      <w:lvlJc w:val="left"/>
      <w:pPr>
        <w:ind w:left="1480" w:hanging="360"/>
      </w:pPr>
      <w:rPr>
        <w:rFonts w:ascii="Courier New" w:hAnsi="Courier New" w:cs="Courier New" w:hint="default"/>
        <w:strike w:val="0"/>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num w:numId="1">
    <w:abstractNumId w:val="7"/>
  </w:num>
  <w:num w:numId="2">
    <w:abstractNumId w:val="5"/>
  </w:num>
  <w:num w:numId="3">
    <w:abstractNumId w:val="4"/>
  </w:num>
  <w:num w:numId="4">
    <w:abstractNumId w:val="1"/>
  </w:num>
  <w:num w:numId="5">
    <w:abstractNumId w:val="3"/>
  </w:num>
  <w:num w:numId="6">
    <w:abstractNumId w:val="0"/>
  </w:num>
  <w:num w:numId="7">
    <w:abstractNumId w:val="6"/>
  </w:num>
  <w:num w:numId="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221"/>
    <w:rsid w:val="00001635"/>
    <w:rsid w:val="00002BF4"/>
    <w:rsid w:val="00010857"/>
    <w:rsid w:val="000134C1"/>
    <w:rsid w:val="000160EC"/>
    <w:rsid w:val="00016454"/>
    <w:rsid w:val="00017D55"/>
    <w:rsid w:val="000207F9"/>
    <w:rsid w:val="00022C86"/>
    <w:rsid w:val="000244D5"/>
    <w:rsid w:val="000248D1"/>
    <w:rsid w:val="00026DE1"/>
    <w:rsid w:val="00030216"/>
    <w:rsid w:val="000402A9"/>
    <w:rsid w:val="00043637"/>
    <w:rsid w:val="00044097"/>
    <w:rsid w:val="00051AF1"/>
    <w:rsid w:val="00053FE8"/>
    <w:rsid w:val="00056039"/>
    <w:rsid w:val="000616BF"/>
    <w:rsid w:val="00062EFB"/>
    <w:rsid w:val="000658AF"/>
    <w:rsid w:val="000719FC"/>
    <w:rsid w:val="000743BB"/>
    <w:rsid w:val="000745FE"/>
    <w:rsid w:val="00082D5B"/>
    <w:rsid w:val="00084C70"/>
    <w:rsid w:val="00090A65"/>
    <w:rsid w:val="00095D71"/>
    <w:rsid w:val="00096355"/>
    <w:rsid w:val="00097E19"/>
    <w:rsid w:val="000A006F"/>
    <w:rsid w:val="000A3140"/>
    <w:rsid w:val="000A57D7"/>
    <w:rsid w:val="000B2411"/>
    <w:rsid w:val="000C784A"/>
    <w:rsid w:val="000D0E71"/>
    <w:rsid w:val="000D76FD"/>
    <w:rsid w:val="000D7B6C"/>
    <w:rsid w:val="000E4315"/>
    <w:rsid w:val="000E435A"/>
    <w:rsid w:val="000E55A5"/>
    <w:rsid w:val="000E5B34"/>
    <w:rsid w:val="000E64A9"/>
    <w:rsid w:val="000F71FB"/>
    <w:rsid w:val="00102258"/>
    <w:rsid w:val="001025B9"/>
    <w:rsid w:val="00102F9C"/>
    <w:rsid w:val="0010347A"/>
    <w:rsid w:val="00105530"/>
    <w:rsid w:val="001062AB"/>
    <w:rsid w:val="00106F0C"/>
    <w:rsid w:val="00107644"/>
    <w:rsid w:val="00111556"/>
    <w:rsid w:val="00111B49"/>
    <w:rsid w:val="00112F4A"/>
    <w:rsid w:val="001133F1"/>
    <w:rsid w:val="001145AA"/>
    <w:rsid w:val="00117880"/>
    <w:rsid w:val="00124247"/>
    <w:rsid w:val="001348B2"/>
    <w:rsid w:val="001355FA"/>
    <w:rsid w:val="001373C2"/>
    <w:rsid w:val="001403F6"/>
    <w:rsid w:val="001445E2"/>
    <w:rsid w:val="0015205C"/>
    <w:rsid w:val="00153718"/>
    <w:rsid w:val="00157B0A"/>
    <w:rsid w:val="0016106A"/>
    <w:rsid w:val="00162337"/>
    <w:rsid w:val="0017189D"/>
    <w:rsid w:val="00172557"/>
    <w:rsid w:val="00181BE8"/>
    <w:rsid w:val="001838FC"/>
    <w:rsid w:val="0018430E"/>
    <w:rsid w:val="0018550E"/>
    <w:rsid w:val="00185921"/>
    <w:rsid w:val="001914D5"/>
    <w:rsid w:val="001939A0"/>
    <w:rsid w:val="00193ED1"/>
    <w:rsid w:val="001948C8"/>
    <w:rsid w:val="0019572F"/>
    <w:rsid w:val="00197232"/>
    <w:rsid w:val="001A157B"/>
    <w:rsid w:val="001A1FE7"/>
    <w:rsid w:val="001A2A3C"/>
    <w:rsid w:val="001A3BE4"/>
    <w:rsid w:val="001A43AD"/>
    <w:rsid w:val="001A4912"/>
    <w:rsid w:val="001A6C5A"/>
    <w:rsid w:val="001A7C1C"/>
    <w:rsid w:val="001B24DC"/>
    <w:rsid w:val="001C0B7E"/>
    <w:rsid w:val="001C39AE"/>
    <w:rsid w:val="001D0510"/>
    <w:rsid w:val="001D416C"/>
    <w:rsid w:val="001D550A"/>
    <w:rsid w:val="001D784D"/>
    <w:rsid w:val="001E0703"/>
    <w:rsid w:val="001E2714"/>
    <w:rsid w:val="001E3ACF"/>
    <w:rsid w:val="001F1F34"/>
    <w:rsid w:val="001F5FAE"/>
    <w:rsid w:val="00200385"/>
    <w:rsid w:val="0020355E"/>
    <w:rsid w:val="00204B9D"/>
    <w:rsid w:val="00205265"/>
    <w:rsid w:val="00210F87"/>
    <w:rsid w:val="00211DA3"/>
    <w:rsid w:val="00212866"/>
    <w:rsid w:val="00212BED"/>
    <w:rsid w:val="0021313A"/>
    <w:rsid w:val="002147FD"/>
    <w:rsid w:val="002149BA"/>
    <w:rsid w:val="0021701E"/>
    <w:rsid w:val="002178EB"/>
    <w:rsid w:val="002205CA"/>
    <w:rsid w:val="00225765"/>
    <w:rsid w:val="00227F66"/>
    <w:rsid w:val="002302EF"/>
    <w:rsid w:val="0023413A"/>
    <w:rsid w:val="00234DBE"/>
    <w:rsid w:val="00237089"/>
    <w:rsid w:val="0024268B"/>
    <w:rsid w:val="00246507"/>
    <w:rsid w:val="00246CFD"/>
    <w:rsid w:val="002479C1"/>
    <w:rsid w:val="002500F8"/>
    <w:rsid w:val="002508E6"/>
    <w:rsid w:val="002518C2"/>
    <w:rsid w:val="00254C49"/>
    <w:rsid w:val="002553AB"/>
    <w:rsid w:val="00261C53"/>
    <w:rsid w:val="0026238C"/>
    <w:rsid w:val="00265CDB"/>
    <w:rsid w:val="00267B15"/>
    <w:rsid w:val="002747A3"/>
    <w:rsid w:val="002756CF"/>
    <w:rsid w:val="002809B1"/>
    <w:rsid w:val="00281246"/>
    <w:rsid w:val="0028223D"/>
    <w:rsid w:val="0028448F"/>
    <w:rsid w:val="0028503D"/>
    <w:rsid w:val="002851BF"/>
    <w:rsid w:val="00286CBB"/>
    <w:rsid w:val="00287E7D"/>
    <w:rsid w:val="00292BA7"/>
    <w:rsid w:val="00297EF8"/>
    <w:rsid w:val="002A0317"/>
    <w:rsid w:val="002B3455"/>
    <w:rsid w:val="002B3774"/>
    <w:rsid w:val="002B44A7"/>
    <w:rsid w:val="002B5359"/>
    <w:rsid w:val="002B773A"/>
    <w:rsid w:val="002C0221"/>
    <w:rsid w:val="002C1756"/>
    <w:rsid w:val="002C4EF2"/>
    <w:rsid w:val="002C5692"/>
    <w:rsid w:val="002C7216"/>
    <w:rsid w:val="002D198C"/>
    <w:rsid w:val="002D3347"/>
    <w:rsid w:val="002D48EC"/>
    <w:rsid w:val="002D7B58"/>
    <w:rsid w:val="002E1119"/>
    <w:rsid w:val="002E68FD"/>
    <w:rsid w:val="002F36B6"/>
    <w:rsid w:val="002F3D43"/>
    <w:rsid w:val="002F641E"/>
    <w:rsid w:val="00300D47"/>
    <w:rsid w:val="00302617"/>
    <w:rsid w:val="003035B7"/>
    <w:rsid w:val="00303667"/>
    <w:rsid w:val="00310641"/>
    <w:rsid w:val="0031100F"/>
    <w:rsid w:val="00312108"/>
    <w:rsid w:val="003121C8"/>
    <w:rsid w:val="00313B83"/>
    <w:rsid w:val="00314131"/>
    <w:rsid w:val="003228CF"/>
    <w:rsid w:val="003260D3"/>
    <w:rsid w:val="0033148E"/>
    <w:rsid w:val="003347DA"/>
    <w:rsid w:val="00337083"/>
    <w:rsid w:val="00345CEE"/>
    <w:rsid w:val="00351A22"/>
    <w:rsid w:val="003530A1"/>
    <w:rsid w:val="00354C29"/>
    <w:rsid w:val="0036399A"/>
    <w:rsid w:val="00365144"/>
    <w:rsid w:val="00366009"/>
    <w:rsid w:val="003663F1"/>
    <w:rsid w:val="003667E8"/>
    <w:rsid w:val="0037401D"/>
    <w:rsid w:val="00374077"/>
    <w:rsid w:val="00374D87"/>
    <w:rsid w:val="00374F33"/>
    <w:rsid w:val="003753B2"/>
    <w:rsid w:val="00376877"/>
    <w:rsid w:val="00392AD6"/>
    <w:rsid w:val="003A1715"/>
    <w:rsid w:val="003A1975"/>
    <w:rsid w:val="003A472F"/>
    <w:rsid w:val="003B27A2"/>
    <w:rsid w:val="003B3C32"/>
    <w:rsid w:val="003B41C6"/>
    <w:rsid w:val="003B66F4"/>
    <w:rsid w:val="003B773A"/>
    <w:rsid w:val="003C0049"/>
    <w:rsid w:val="003C2A92"/>
    <w:rsid w:val="003C32D6"/>
    <w:rsid w:val="003C3A10"/>
    <w:rsid w:val="003C3CDD"/>
    <w:rsid w:val="003C50A8"/>
    <w:rsid w:val="003D34D3"/>
    <w:rsid w:val="003D7550"/>
    <w:rsid w:val="003E2329"/>
    <w:rsid w:val="003E7349"/>
    <w:rsid w:val="003E77AB"/>
    <w:rsid w:val="003F097D"/>
    <w:rsid w:val="003F10F9"/>
    <w:rsid w:val="003F49B9"/>
    <w:rsid w:val="003F57D6"/>
    <w:rsid w:val="003F630E"/>
    <w:rsid w:val="003F6F3F"/>
    <w:rsid w:val="003F7BF9"/>
    <w:rsid w:val="00406292"/>
    <w:rsid w:val="004150CE"/>
    <w:rsid w:val="004163BF"/>
    <w:rsid w:val="00417A83"/>
    <w:rsid w:val="00424A06"/>
    <w:rsid w:val="00425544"/>
    <w:rsid w:val="00426E0C"/>
    <w:rsid w:val="00427FB5"/>
    <w:rsid w:val="00436B53"/>
    <w:rsid w:val="00441969"/>
    <w:rsid w:val="00442C80"/>
    <w:rsid w:val="0044337F"/>
    <w:rsid w:val="00445F71"/>
    <w:rsid w:val="00447394"/>
    <w:rsid w:val="00450178"/>
    <w:rsid w:val="00450ECC"/>
    <w:rsid w:val="00451E31"/>
    <w:rsid w:val="004568B9"/>
    <w:rsid w:val="00461020"/>
    <w:rsid w:val="0046153C"/>
    <w:rsid w:val="00462851"/>
    <w:rsid w:val="0046334D"/>
    <w:rsid w:val="00465646"/>
    <w:rsid w:val="0047183B"/>
    <w:rsid w:val="004721C6"/>
    <w:rsid w:val="0047358F"/>
    <w:rsid w:val="004801BB"/>
    <w:rsid w:val="00480F42"/>
    <w:rsid w:val="004828AF"/>
    <w:rsid w:val="004836AD"/>
    <w:rsid w:val="00497266"/>
    <w:rsid w:val="004C2C42"/>
    <w:rsid w:val="004C4764"/>
    <w:rsid w:val="004D04F2"/>
    <w:rsid w:val="004D0F05"/>
    <w:rsid w:val="004D1AB3"/>
    <w:rsid w:val="004D60F1"/>
    <w:rsid w:val="004D63DD"/>
    <w:rsid w:val="004D65D3"/>
    <w:rsid w:val="004E0AB1"/>
    <w:rsid w:val="004E2967"/>
    <w:rsid w:val="004E3FC6"/>
    <w:rsid w:val="004E4F6F"/>
    <w:rsid w:val="004E50C5"/>
    <w:rsid w:val="004F1840"/>
    <w:rsid w:val="004F2520"/>
    <w:rsid w:val="00501482"/>
    <w:rsid w:val="00501D45"/>
    <w:rsid w:val="0050259A"/>
    <w:rsid w:val="00507BD1"/>
    <w:rsid w:val="00510678"/>
    <w:rsid w:val="00510877"/>
    <w:rsid w:val="005179A5"/>
    <w:rsid w:val="00523D77"/>
    <w:rsid w:val="005274FE"/>
    <w:rsid w:val="00527668"/>
    <w:rsid w:val="00527B47"/>
    <w:rsid w:val="005301FE"/>
    <w:rsid w:val="005311AB"/>
    <w:rsid w:val="005318E4"/>
    <w:rsid w:val="005345DD"/>
    <w:rsid w:val="00540968"/>
    <w:rsid w:val="00541676"/>
    <w:rsid w:val="00543C84"/>
    <w:rsid w:val="005474A3"/>
    <w:rsid w:val="00551BF8"/>
    <w:rsid w:val="0055372F"/>
    <w:rsid w:val="00553C32"/>
    <w:rsid w:val="00554042"/>
    <w:rsid w:val="005623EA"/>
    <w:rsid w:val="00566060"/>
    <w:rsid w:val="00567F26"/>
    <w:rsid w:val="00572526"/>
    <w:rsid w:val="00573EE2"/>
    <w:rsid w:val="005742F9"/>
    <w:rsid w:val="00575C45"/>
    <w:rsid w:val="0057797D"/>
    <w:rsid w:val="00583C92"/>
    <w:rsid w:val="005919CD"/>
    <w:rsid w:val="0059702A"/>
    <w:rsid w:val="005A5949"/>
    <w:rsid w:val="005A5FA1"/>
    <w:rsid w:val="005B36D9"/>
    <w:rsid w:val="005B7499"/>
    <w:rsid w:val="005C03F6"/>
    <w:rsid w:val="005C3A51"/>
    <w:rsid w:val="005C581D"/>
    <w:rsid w:val="005D335B"/>
    <w:rsid w:val="005E259A"/>
    <w:rsid w:val="005E423A"/>
    <w:rsid w:val="005E5D87"/>
    <w:rsid w:val="005F073E"/>
    <w:rsid w:val="005F0FA3"/>
    <w:rsid w:val="005F6661"/>
    <w:rsid w:val="006053E3"/>
    <w:rsid w:val="00606E7A"/>
    <w:rsid w:val="00607283"/>
    <w:rsid w:val="006107B7"/>
    <w:rsid w:val="00611BB5"/>
    <w:rsid w:val="006135DD"/>
    <w:rsid w:val="00616CEC"/>
    <w:rsid w:val="00616D52"/>
    <w:rsid w:val="00620B29"/>
    <w:rsid w:val="006213F3"/>
    <w:rsid w:val="00634712"/>
    <w:rsid w:val="00640498"/>
    <w:rsid w:val="00647AA2"/>
    <w:rsid w:val="0065019A"/>
    <w:rsid w:val="00651E04"/>
    <w:rsid w:val="006525FA"/>
    <w:rsid w:val="00657B05"/>
    <w:rsid w:val="00661DB0"/>
    <w:rsid w:val="00664199"/>
    <w:rsid w:val="006716EC"/>
    <w:rsid w:val="0067336C"/>
    <w:rsid w:val="006820C1"/>
    <w:rsid w:val="00682579"/>
    <w:rsid w:val="006830FC"/>
    <w:rsid w:val="0068495F"/>
    <w:rsid w:val="006917AC"/>
    <w:rsid w:val="00693875"/>
    <w:rsid w:val="006976A8"/>
    <w:rsid w:val="006A0E8D"/>
    <w:rsid w:val="006A5DE1"/>
    <w:rsid w:val="006A7371"/>
    <w:rsid w:val="006B79E5"/>
    <w:rsid w:val="006C4E02"/>
    <w:rsid w:val="006C588E"/>
    <w:rsid w:val="006C6235"/>
    <w:rsid w:val="006D0078"/>
    <w:rsid w:val="006D1FD1"/>
    <w:rsid w:val="006D3C47"/>
    <w:rsid w:val="006D6872"/>
    <w:rsid w:val="006E1ECA"/>
    <w:rsid w:val="006E214B"/>
    <w:rsid w:val="00701054"/>
    <w:rsid w:val="007010E1"/>
    <w:rsid w:val="007033CC"/>
    <w:rsid w:val="0070618A"/>
    <w:rsid w:val="00713817"/>
    <w:rsid w:val="00714389"/>
    <w:rsid w:val="007200F0"/>
    <w:rsid w:val="00723B0F"/>
    <w:rsid w:val="0072460B"/>
    <w:rsid w:val="00725484"/>
    <w:rsid w:val="00727441"/>
    <w:rsid w:val="007349C5"/>
    <w:rsid w:val="00740431"/>
    <w:rsid w:val="007424F0"/>
    <w:rsid w:val="007446AB"/>
    <w:rsid w:val="00745D7F"/>
    <w:rsid w:val="00745F9A"/>
    <w:rsid w:val="0074641C"/>
    <w:rsid w:val="00747DCB"/>
    <w:rsid w:val="0075026D"/>
    <w:rsid w:val="00753DE3"/>
    <w:rsid w:val="007608A9"/>
    <w:rsid w:val="00761781"/>
    <w:rsid w:val="00771137"/>
    <w:rsid w:val="00771E22"/>
    <w:rsid w:val="00776302"/>
    <w:rsid w:val="00776475"/>
    <w:rsid w:val="00780256"/>
    <w:rsid w:val="00781BAE"/>
    <w:rsid w:val="00781F47"/>
    <w:rsid w:val="007840BA"/>
    <w:rsid w:val="007848E6"/>
    <w:rsid w:val="00786069"/>
    <w:rsid w:val="007A004B"/>
    <w:rsid w:val="007A4F5C"/>
    <w:rsid w:val="007A62EE"/>
    <w:rsid w:val="007B074B"/>
    <w:rsid w:val="007B72F1"/>
    <w:rsid w:val="007B7DD5"/>
    <w:rsid w:val="007C046F"/>
    <w:rsid w:val="007C500E"/>
    <w:rsid w:val="007D2959"/>
    <w:rsid w:val="007D6A9C"/>
    <w:rsid w:val="007D700F"/>
    <w:rsid w:val="007E0E29"/>
    <w:rsid w:val="007F045B"/>
    <w:rsid w:val="007F6DF9"/>
    <w:rsid w:val="00800144"/>
    <w:rsid w:val="00801F9D"/>
    <w:rsid w:val="00803D7E"/>
    <w:rsid w:val="00803E90"/>
    <w:rsid w:val="00805F32"/>
    <w:rsid w:val="0081203E"/>
    <w:rsid w:val="00824C9D"/>
    <w:rsid w:val="008270E7"/>
    <w:rsid w:val="00827219"/>
    <w:rsid w:val="008302CC"/>
    <w:rsid w:val="00830AD6"/>
    <w:rsid w:val="008355E0"/>
    <w:rsid w:val="00837901"/>
    <w:rsid w:val="00841F00"/>
    <w:rsid w:val="00842C2B"/>
    <w:rsid w:val="00850CD6"/>
    <w:rsid w:val="00855426"/>
    <w:rsid w:val="00856A41"/>
    <w:rsid w:val="008621B0"/>
    <w:rsid w:val="00864780"/>
    <w:rsid w:val="00866254"/>
    <w:rsid w:val="00871BBE"/>
    <w:rsid w:val="008739AD"/>
    <w:rsid w:val="0087405A"/>
    <w:rsid w:val="0087459A"/>
    <w:rsid w:val="00877B40"/>
    <w:rsid w:val="00880F36"/>
    <w:rsid w:val="00881A0E"/>
    <w:rsid w:val="00887BD6"/>
    <w:rsid w:val="00887D6B"/>
    <w:rsid w:val="0089379A"/>
    <w:rsid w:val="008943D1"/>
    <w:rsid w:val="008946C1"/>
    <w:rsid w:val="00897274"/>
    <w:rsid w:val="008A1908"/>
    <w:rsid w:val="008A2F31"/>
    <w:rsid w:val="008A4AE6"/>
    <w:rsid w:val="008A6885"/>
    <w:rsid w:val="008A692D"/>
    <w:rsid w:val="008B054C"/>
    <w:rsid w:val="008B0AE6"/>
    <w:rsid w:val="008B55C3"/>
    <w:rsid w:val="008C3F08"/>
    <w:rsid w:val="008C5F93"/>
    <w:rsid w:val="008C798D"/>
    <w:rsid w:val="008D30C2"/>
    <w:rsid w:val="008D4FF9"/>
    <w:rsid w:val="008D64BE"/>
    <w:rsid w:val="008D76DE"/>
    <w:rsid w:val="008E2BC7"/>
    <w:rsid w:val="008E38CB"/>
    <w:rsid w:val="008E628F"/>
    <w:rsid w:val="008F0871"/>
    <w:rsid w:val="00901A08"/>
    <w:rsid w:val="00902403"/>
    <w:rsid w:val="00902D10"/>
    <w:rsid w:val="00902DC6"/>
    <w:rsid w:val="00902DE3"/>
    <w:rsid w:val="009045ED"/>
    <w:rsid w:val="00905955"/>
    <w:rsid w:val="00912C9E"/>
    <w:rsid w:val="009130DE"/>
    <w:rsid w:val="00914B92"/>
    <w:rsid w:val="0091533B"/>
    <w:rsid w:val="00916CE9"/>
    <w:rsid w:val="00924D50"/>
    <w:rsid w:val="009307FB"/>
    <w:rsid w:val="009318CB"/>
    <w:rsid w:val="00934CFF"/>
    <w:rsid w:val="009423EE"/>
    <w:rsid w:val="00944F9F"/>
    <w:rsid w:val="00945D16"/>
    <w:rsid w:val="00950D7C"/>
    <w:rsid w:val="0095194D"/>
    <w:rsid w:val="00953E69"/>
    <w:rsid w:val="009549E4"/>
    <w:rsid w:val="00954D29"/>
    <w:rsid w:val="009603AA"/>
    <w:rsid w:val="009705C2"/>
    <w:rsid w:val="009707BF"/>
    <w:rsid w:val="009720CD"/>
    <w:rsid w:val="00972E49"/>
    <w:rsid w:val="00973B47"/>
    <w:rsid w:val="00975631"/>
    <w:rsid w:val="00976542"/>
    <w:rsid w:val="00977528"/>
    <w:rsid w:val="009800E3"/>
    <w:rsid w:val="00981C07"/>
    <w:rsid w:val="00984027"/>
    <w:rsid w:val="0098549D"/>
    <w:rsid w:val="00985B20"/>
    <w:rsid w:val="00986D8B"/>
    <w:rsid w:val="009900F4"/>
    <w:rsid w:val="0099271C"/>
    <w:rsid w:val="00995EAC"/>
    <w:rsid w:val="009974F1"/>
    <w:rsid w:val="00997768"/>
    <w:rsid w:val="009A43E3"/>
    <w:rsid w:val="009A43EC"/>
    <w:rsid w:val="009B0E97"/>
    <w:rsid w:val="009B2B04"/>
    <w:rsid w:val="009B4F91"/>
    <w:rsid w:val="009B627A"/>
    <w:rsid w:val="009C1860"/>
    <w:rsid w:val="009C423B"/>
    <w:rsid w:val="009C5B38"/>
    <w:rsid w:val="009C614A"/>
    <w:rsid w:val="009C730D"/>
    <w:rsid w:val="009C7A5D"/>
    <w:rsid w:val="009D0026"/>
    <w:rsid w:val="009D5431"/>
    <w:rsid w:val="009D7E8F"/>
    <w:rsid w:val="009E1DDF"/>
    <w:rsid w:val="009E33BA"/>
    <w:rsid w:val="009E36A1"/>
    <w:rsid w:val="009E740A"/>
    <w:rsid w:val="009F285C"/>
    <w:rsid w:val="009F4612"/>
    <w:rsid w:val="009F4AF5"/>
    <w:rsid w:val="009F54F9"/>
    <w:rsid w:val="00A002D1"/>
    <w:rsid w:val="00A01E3B"/>
    <w:rsid w:val="00A0362F"/>
    <w:rsid w:val="00A03A4E"/>
    <w:rsid w:val="00A041E1"/>
    <w:rsid w:val="00A04A28"/>
    <w:rsid w:val="00A072F0"/>
    <w:rsid w:val="00A07B3F"/>
    <w:rsid w:val="00A07CEC"/>
    <w:rsid w:val="00A10316"/>
    <w:rsid w:val="00A253DC"/>
    <w:rsid w:val="00A274BA"/>
    <w:rsid w:val="00A31700"/>
    <w:rsid w:val="00A33128"/>
    <w:rsid w:val="00A33258"/>
    <w:rsid w:val="00A37CD6"/>
    <w:rsid w:val="00A41A55"/>
    <w:rsid w:val="00A44ECF"/>
    <w:rsid w:val="00A529EF"/>
    <w:rsid w:val="00A52E13"/>
    <w:rsid w:val="00A543A6"/>
    <w:rsid w:val="00A55BE8"/>
    <w:rsid w:val="00A56BCE"/>
    <w:rsid w:val="00A57C51"/>
    <w:rsid w:val="00A612DB"/>
    <w:rsid w:val="00A61488"/>
    <w:rsid w:val="00A638B0"/>
    <w:rsid w:val="00A669B1"/>
    <w:rsid w:val="00A67ECC"/>
    <w:rsid w:val="00A75333"/>
    <w:rsid w:val="00A8351B"/>
    <w:rsid w:val="00A835AB"/>
    <w:rsid w:val="00A847D1"/>
    <w:rsid w:val="00A92AA3"/>
    <w:rsid w:val="00A934A3"/>
    <w:rsid w:val="00AB1780"/>
    <w:rsid w:val="00AB33F8"/>
    <w:rsid w:val="00AC105F"/>
    <w:rsid w:val="00AC336E"/>
    <w:rsid w:val="00AC51A6"/>
    <w:rsid w:val="00AC5D9E"/>
    <w:rsid w:val="00AC6F96"/>
    <w:rsid w:val="00AC70CA"/>
    <w:rsid w:val="00AD5845"/>
    <w:rsid w:val="00AF100F"/>
    <w:rsid w:val="00AF2236"/>
    <w:rsid w:val="00AF2C5F"/>
    <w:rsid w:val="00AF42DC"/>
    <w:rsid w:val="00AF528F"/>
    <w:rsid w:val="00AF666D"/>
    <w:rsid w:val="00B051C9"/>
    <w:rsid w:val="00B054A2"/>
    <w:rsid w:val="00B06055"/>
    <w:rsid w:val="00B1794A"/>
    <w:rsid w:val="00B17D3D"/>
    <w:rsid w:val="00B248F1"/>
    <w:rsid w:val="00B266BE"/>
    <w:rsid w:val="00B30D66"/>
    <w:rsid w:val="00B354CB"/>
    <w:rsid w:val="00B35D75"/>
    <w:rsid w:val="00B364F7"/>
    <w:rsid w:val="00B37AB7"/>
    <w:rsid w:val="00B37B43"/>
    <w:rsid w:val="00B4113E"/>
    <w:rsid w:val="00B4399A"/>
    <w:rsid w:val="00B43DCB"/>
    <w:rsid w:val="00B53806"/>
    <w:rsid w:val="00B5602E"/>
    <w:rsid w:val="00B579AE"/>
    <w:rsid w:val="00B71169"/>
    <w:rsid w:val="00B71E48"/>
    <w:rsid w:val="00B74DBE"/>
    <w:rsid w:val="00B76BAE"/>
    <w:rsid w:val="00B824A4"/>
    <w:rsid w:val="00B9089C"/>
    <w:rsid w:val="00B935BC"/>
    <w:rsid w:val="00B958F3"/>
    <w:rsid w:val="00B9644E"/>
    <w:rsid w:val="00BA45A4"/>
    <w:rsid w:val="00BA7A3A"/>
    <w:rsid w:val="00BB6DB5"/>
    <w:rsid w:val="00BB773A"/>
    <w:rsid w:val="00BC1291"/>
    <w:rsid w:val="00BC364F"/>
    <w:rsid w:val="00BC4334"/>
    <w:rsid w:val="00BC4488"/>
    <w:rsid w:val="00BC73A2"/>
    <w:rsid w:val="00BD01B6"/>
    <w:rsid w:val="00BD25BA"/>
    <w:rsid w:val="00BD76C7"/>
    <w:rsid w:val="00BE3E4E"/>
    <w:rsid w:val="00C029AD"/>
    <w:rsid w:val="00C05D05"/>
    <w:rsid w:val="00C06E62"/>
    <w:rsid w:val="00C14699"/>
    <w:rsid w:val="00C21D81"/>
    <w:rsid w:val="00C23FCD"/>
    <w:rsid w:val="00C240A3"/>
    <w:rsid w:val="00C26C82"/>
    <w:rsid w:val="00C34366"/>
    <w:rsid w:val="00C42372"/>
    <w:rsid w:val="00C437A1"/>
    <w:rsid w:val="00C45513"/>
    <w:rsid w:val="00C4551E"/>
    <w:rsid w:val="00C4701D"/>
    <w:rsid w:val="00C47665"/>
    <w:rsid w:val="00C56657"/>
    <w:rsid w:val="00C5685B"/>
    <w:rsid w:val="00C572FC"/>
    <w:rsid w:val="00C65B62"/>
    <w:rsid w:val="00C66186"/>
    <w:rsid w:val="00C818EA"/>
    <w:rsid w:val="00C8336C"/>
    <w:rsid w:val="00C85095"/>
    <w:rsid w:val="00C85B72"/>
    <w:rsid w:val="00C87B25"/>
    <w:rsid w:val="00C9130A"/>
    <w:rsid w:val="00C933B4"/>
    <w:rsid w:val="00C94E7A"/>
    <w:rsid w:val="00C97104"/>
    <w:rsid w:val="00C9739A"/>
    <w:rsid w:val="00C97866"/>
    <w:rsid w:val="00CA06F3"/>
    <w:rsid w:val="00CA091B"/>
    <w:rsid w:val="00CA24A7"/>
    <w:rsid w:val="00CA460E"/>
    <w:rsid w:val="00CA5E6E"/>
    <w:rsid w:val="00CA6D6D"/>
    <w:rsid w:val="00CA7138"/>
    <w:rsid w:val="00CA72FC"/>
    <w:rsid w:val="00CA7712"/>
    <w:rsid w:val="00CB4A98"/>
    <w:rsid w:val="00CB5069"/>
    <w:rsid w:val="00CC04B9"/>
    <w:rsid w:val="00CC25DF"/>
    <w:rsid w:val="00CC27E2"/>
    <w:rsid w:val="00CC51AD"/>
    <w:rsid w:val="00CC57D7"/>
    <w:rsid w:val="00CC7A8E"/>
    <w:rsid w:val="00CD028B"/>
    <w:rsid w:val="00CD098A"/>
    <w:rsid w:val="00CD1799"/>
    <w:rsid w:val="00CD2756"/>
    <w:rsid w:val="00CD3B65"/>
    <w:rsid w:val="00CD485B"/>
    <w:rsid w:val="00CD5150"/>
    <w:rsid w:val="00CD74F7"/>
    <w:rsid w:val="00CE0925"/>
    <w:rsid w:val="00CE476C"/>
    <w:rsid w:val="00CE49A3"/>
    <w:rsid w:val="00CE5D4D"/>
    <w:rsid w:val="00CE79DF"/>
    <w:rsid w:val="00CF1A81"/>
    <w:rsid w:val="00CF21F3"/>
    <w:rsid w:val="00CF2335"/>
    <w:rsid w:val="00CF755C"/>
    <w:rsid w:val="00D007C8"/>
    <w:rsid w:val="00D013D1"/>
    <w:rsid w:val="00D0264B"/>
    <w:rsid w:val="00D12BBF"/>
    <w:rsid w:val="00D12CFD"/>
    <w:rsid w:val="00D130AA"/>
    <w:rsid w:val="00D143BD"/>
    <w:rsid w:val="00D16408"/>
    <w:rsid w:val="00D16787"/>
    <w:rsid w:val="00D21059"/>
    <w:rsid w:val="00D224C5"/>
    <w:rsid w:val="00D306D8"/>
    <w:rsid w:val="00D3654C"/>
    <w:rsid w:val="00D40166"/>
    <w:rsid w:val="00D404F8"/>
    <w:rsid w:val="00D41071"/>
    <w:rsid w:val="00D41BAC"/>
    <w:rsid w:val="00D463E3"/>
    <w:rsid w:val="00D472FB"/>
    <w:rsid w:val="00D47A7F"/>
    <w:rsid w:val="00D50981"/>
    <w:rsid w:val="00D7357C"/>
    <w:rsid w:val="00D7523B"/>
    <w:rsid w:val="00D81A67"/>
    <w:rsid w:val="00D84287"/>
    <w:rsid w:val="00D84500"/>
    <w:rsid w:val="00D93FC6"/>
    <w:rsid w:val="00D957F4"/>
    <w:rsid w:val="00D966ED"/>
    <w:rsid w:val="00DA1720"/>
    <w:rsid w:val="00DA267C"/>
    <w:rsid w:val="00DA748A"/>
    <w:rsid w:val="00DB1CA6"/>
    <w:rsid w:val="00DB6F53"/>
    <w:rsid w:val="00DC703D"/>
    <w:rsid w:val="00DD0701"/>
    <w:rsid w:val="00DD2332"/>
    <w:rsid w:val="00DE1711"/>
    <w:rsid w:val="00DE1AC2"/>
    <w:rsid w:val="00DE516A"/>
    <w:rsid w:val="00DE58F9"/>
    <w:rsid w:val="00DE6FBF"/>
    <w:rsid w:val="00DF145F"/>
    <w:rsid w:val="00DF2786"/>
    <w:rsid w:val="00DF4AB9"/>
    <w:rsid w:val="00E0182A"/>
    <w:rsid w:val="00E02268"/>
    <w:rsid w:val="00E06604"/>
    <w:rsid w:val="00E13769"/>
    <w:rsid w:val="00E2130E"/>
    <w:rsid w:val="00E26A23"/>
    <w:rsid w:val="00E30B14"/>
    <w:rsid w:val="00E3221A"/>
    <w:rsid w:val="00E3274F"/>
    <w:rsid w:val="00E3772B"/>
    <w:rsid w:val="00E4209C"/>
    <w:rsid w:val="00E44F98"/>
    <w:rsid w:val="00E45047"/>
    <w:rsid w:val="00E4689D"/>
    <w:rsid w:val="00E469F9"/>
    <w:rsid w:val="00E4735D"/>
    <w:rsid w:val="00E502F0"/>
    <w:rsid w:val="00E53725"/>
    <w:rsid w:val="00E553BC"/>
    <w:rsid w:val="00E55470"/>
    <w:rsid w:val="00E60813"/>
    <w:rsid w:val="00E60B90"/>
    <w:rsid w:val="00E60D73"/>
    <w:rsid w:val="00E6435F"/>
    <w:rsid w:val="00E70013"/>
    <w:rsid w:val="00E7020B"/>
    <w:rsid w:val="00E7028C"/>
    <w:rsid w:val="00E803EA"/>
    <w:rsid w:val="00E83D41"/>
    <w:rsid w:val="00E85247"/>
    <w:rsid w:val="00E90B05"/>
    <w:rsid w:val="00E9267A"/>
    <w:rsid w:val="00E92E22"/>
    <w:rsid w:val="00E93BD7"/>
    <w:rsid w:val="00E95704"/>
    <w:rsid w:val="00E95BA3"/>
    <w:rsid w:val="00E97843"/>
    <w:rsid w:val="00EA1780"/>
    <w:rsid w:val="00EA223B"/>
    <w:rsid w:val="00EA2DCC"/>
    <w:rsid w:val="00EA6969"/>
    <w:rsid w:val="00EA7FB5"/>
    <w:rsid w:val="00EB296F"/>
    <w:rsid w:val="00EB46A7"/>
    <w:rsid w:val="00EB4A7A"/>
    <w:rsid w:val="00EB4F76"/>
    <w:rsid w:val="00EB7A1D"/>
    <w:rsid w:val="00ED40B8"/>
    <w:rsid w:val="00ED74A2"/>
    <w:rsid w:val="00EE1F36"/>
    <w:rsid w:val="00EE23EB"/>
    <w:rsid w:val="00EE2681"/>
    <w:rsid w:val="00EF7249"/>
    <w:rsid w:val="00EF7E6C"/>
    <w:rsid w:val="00F006D6"/>
    <w:rsid w:val="00F02083"/>
    <w:rsid w:val="00F0217A"/>
    <w:rsid w:val="00F04322"/>
    <w:rsid w:val="00F0433A"/>
    <w:rsid w:val="00F06109"/>
    <w:rsid w:val="00F07466"/>
    <w:rsid w:val="00F13348"/>
    <w:rsid w:val="00F14B6E"/>
    <w:rsid w:val="00F15EA8"/>
    <w:rsid w:val="00F2115D"/>
    <w:rsid w:val="00F22348"/>
    <w:rsid w:val="00F262CE"/>
    <w:rsid w:val="00F30B91"/>
    <w:rsid w:val="00F32EC1"/>
    <w:rsid w:val="00F41561"/>
    <w:rsid w:val="00F42A9D"/>
    <w:rsid w:val="00F43B12"/>
    <w:rsid w:val="00F4433C"/>
    <w:rsid w:val="00F4642B"/>
    <w:rsid w:val="00F46785"/>
    <w:rsid w:val="00F51DE3"/>
    <w:rsid w:val="00F528E2"/>
    <w:rsid w:val="00F52B97"/>
    <w:rsid w:val="00F53B5F"/>
    <w:rsid w:val="00F5469B"/>
    <w:rsid w:val="00F55232"/>
    <w:rsid w:val="00F57BA0"/>
    <w:rsid w:val="00F60A69"/>
    <w:rsid w:val="00F6259D"/>
    <w:rsid w:val="00F62F80"/>
    <w:rsid w:val="00F64C5E"/>
    <w:rsid w:val="00F66953"/>
    <w:rsid w:val="00F67564"/>
    <w:rsid w:val="00F7296D"/>
    <w:rsid w:val="00F731D5"/>
    <w:rsid w:val="00F74084"/>
    <w:rsid w:val="00F7769D"/>
    <w:rsid w:val="00F844AD"/>
    <w:rsid w:val="00F86997"/>
    <w:rsid w:val="00F86DD0"/>
    <w:rsid w:val="00F87597"/>
    <w:rsid w:val="00F87E0C"/>
    <w:rsid w:val="00F942C6"/>
    <w:rsid w:val="00F97AA4"/>
    <w:rsid w:val="00FA04F4"/>
    <w:rsid w:val="00FA5B6E"/>
    <w:rsid w:val="00FA73E4"/>
    <w:rsid w:val="00FC2B38"/>
    <w:rsid w:val="00FC54C7"/>
    <w:rsid w:val="00FD1710"/>
    <w:rsid w:val="00FD356C"/>
    <w:rsid w:val="00FD3639"/>
    <w:rsid w:val="00FD7CBF"/>
    <w:rsid w:val="00FE4C7D"/>
    <w:rsid w:val="00FE5511"/>
    <w:rsid w:val="00FF386E"/>
    <w:rsid w:val="00FF59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74FE"/>
    <w:pPr>
      <w:spacing w:after="160" w:line="259" w:lineRule="auto"/>
    </w:pPr>
    <w:rPr>
      <w:kern w:val="2"/>
      <w:sz w:val="40"/>
      <w:szCs w:val="40"/>
      <w:lang w:eastAsia="en-US"/>
    </w:rPr>
  </w:style>
  <w:style w:type="paragraph" w:styleId="Titolo1">
    <w:name w:val="heading 1"/>
    <w:basedOn w:val="Normale"/>
    <w:next w:val="Normale"/>
    <w:link w:val="Titolo1Carattere"/>
    <w:uiPriority w:val="9"/>
    <w:qFormat/>
    <w:rsid w:val="00F60A69"/>
    <w:pPr>
      <w:keepNext/>
      <w:keepLines/>
      <w:spacing w:before="240" w:after="0" w:line="240" w:lineRule="auto"/>
      <w:jc w:val="both"/>
      <w:outlineLvl w:val="0"/>
    </w:pPr>
    <w:rPr>
      <w:rFonts w:ascii="Calibri" w:hAnsi="Calibri"/>
      <w:b/>
      <w:color w:val="000000"/>
      <w:kern w:val="0"/>
      <w:sz w:val="28"/>
      <w:szCs w:val="28"/>
      <w:lang w:eastAsia="it-IT"/>
    </w:rPr>
  </w:style>
  <w:style w:type="paragraph" w:styleId="Titolo2">
    <w:name w:val="heading 2"/>
    <w:basedOn w:val="Normale"/>
    <w:next w:val="Normale"/>
    <w:link w:val="Titolo2Carattere"/>
    <w:uiPriority w:val="9"/>
    <w:unhideWhenUsed/>
    <w:qFormat/>
    <w:rsid w:val="00F60A69"/>
    <w:pPr>
      <w:keepNext/>
      <w:keepLines/>
      <w:spacing w:after="240" w:line="240" w:lineRule="auto"/>
      <w:ind w:left="2433" w:right="142" w:hanging="360"/>
      <w:jc w:val="both"/>
      <w:outlineLvl w:val="1"/>
    </w:pPr>
    <w:rPr>
      <w:rFonts w:ascii="Calibri" w:hAnsi="Calibri"/>
      <w:b/>
      <w:kern w:val="0"/>
      <w:sz w:val="24"/>
      <w:szCs w:val="24"/>
      <w:lang w:eastAsia="it-IT"/>
    </w:rPr>
  </w:style>
  <w:style w:type="paragraph" w:styleId="Titolo3">
    <w:name w:val="heading 3"/>
    <w:basedOn w:val="Normale"/>
    <w:next w:val="Normale"/>
    <w:link w:val="Titolo3Carattere"/>
    <w:uiPriority w:val="9"/>
    <w:semiHidden/>
    <w:unhideWhenUsed/>
    <w:qFormat/>
    <w:rsid w:val="00F60A69"/>
    <w:pPr>
      <w:keepNext/>
      <w:keepLines/>
      <w:spacing w:before="40" w:after="0" w:line="240" w:lineRule="auto"/>
      <w:jc w:val="both"/>
      <w:outlineLvl w:val="2"/>
    </w:pPr>
    <w:rPr>
      <w:rFonts w:ascii="Calibri" w:hAnsi="Calibri"/>
      <w:color w:val="1F3863"/>
      <w:kern w:val="0"/>
      <w:sz w:val="24"/>
      <w:szCs w:val="24"/>
      <w:lang w:eastAsia="it-IT"/>
    </w:rPr>
  </w:style>
  <w:style w:type="paragraph" w:styleId="Titolo4">
    <w:name w:val="heading 4"/>
    <w:basedOn w:val="Normale"/>
    <w:next w:val="Normale"/>
    <w:link w:val="Titolo4Carattere"/>
    <w:uiPriority w:val="9"/>
    <w:semiHidden/>
    <w:unhideWhenUsed/>
    <w:qFormat/>
    <w:rsid w:val="00F60A69"/>
    <w:pPr>
      <w:keepNext/>
      <w:keepLines/>
      <w:spacing w:before="240" w:after="40" w:line="240" w:lineRule="auto"/>
      <w:jc w:val="both"/>
      <w:outlineLvl w:val="3"/>
    </w:pPr>
    <w:rPr>
      <w:rFonts w:ascii="Calibri" w:hAnsi="Calibri"/>
      <w:b/>
      <w:kern w:val="0"/>
      <w:sz w:val="24"/>
      <w:szCs w:val="24"/>
      <w:lang w:eastAsia="it-IT"/>
    </w:rPr>
  </w:style>
  <w:style w:type="paragraph" w:styleId="Titolo5">
    <w:name w:val="heading 5"/>
    <w:basedOn w:val="Normale"/>
    <w:next w:val="Normale"/>
    <w:link w:val="Titolo5Carattere"/>
    <w:uiPriority w:val="9"/>
    <w:semiHidden/>
    <w:unhideWhenUsed/>
    <w:qFormat/>
    <w:rsid w:val="00F60A69"/>
    <w:pPr>
      <w:keepNext/>
      <w:keepLines/>
      <w:spacing w:before="220" w:after="40" w:line="240" w:lineRule="auto"/>
      <w:jc w:val="both"/>
      <w:outlineLvl w:val="4"/>
    </w:pPr>
    <w:rPr>
      <w:rFonts w:ascii="Calibri" w:hAnsi="Calibri"/>
      <w:b/>
      <w:kern w:val="0"/>
      <w:sz w:val="22"/>
      <w:szCs w:val="22"/>
      <w:lang w:eastAsia="it-IT"/>
    </w:rPr>
  </w:style>
  <w:style w:type="paragraph" w:styleId="Titolo6">
    <w:name w:val="heading 6"/>
    <w:basedOn w:val="Normale"/>
    <w:next w:val="Normale"/>
    <w:link w:val="Titolo6Carattere"/>
    <w:uiPriority w:val="9"/>
    <w:semiHidden/>
    <w:unhideWhenUsed/>
    <w:qFormat/>
    <w:rsid w:val="00F60A69"/>
    <w:pPr>
      <w:keepNext/>
      <w:keepLines/>
      <w:spacing w:before="200" w:after="40" w:line="240" w:lineRule="auto"/>
      <w:jc w:val="both"/>
      <w:outlineLvl w:val="5"/>
    </w:pPr>
    <w:rPr>
      <w:rFonts w:ascii="Calibri" w:hAnsi="Calibri"/>
      <w:b/>
      <w:kern w:val="0"/>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EE1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E1F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E1F36"/>
  </w:style>
  <w:style w:type="paragraph" w:styleId="Pidipagina">
    <w:name w:val="footer"/>
    <w:basedOn w:val="Normale"/>
    <w:link w:val="PidipaginaCarattere"/>
    <w:uiPriority w:val="99"/>
    <w:unhideWhenUsed/>
    <w:rsid w:val="00EE1F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E1F36"/>
  </w:style>
  <w:style w:type="character" w:customStyle="1" w:styleId="Titolo1Carattere">
    <w:name w:val="Titolo 1 Carattere"/>
    <w:link w:val="Titolo1"/>
    <w:uiPriority w:val="9"/>
    <w:rsid w:val="00F60A69"/>
    <w:rPr>
      <w:rFonts w:ascii="Calibri" w:eastAsia="Calibri" w:hAnsi="Calibri" w:cs="Calibri"/>
      <w:b/>
      <w:color w:val="000000"/>
      <w:kern w:val="0"/>
      <w:sz w:val="28"/>
      <w:szCs w:val="28"/>
      <w:lang w:eastAsia="it-IT"/>
    </w:rPr>
  </w:style>
  <w:style w:type="character" w:customStyle="1" w:styleId="Titolo2Carattere">
    <w:name w:val="Titolo 2 Carattere"/>
    <w:link w:val="Titolo2"/>
    <w:uiPriority w:val="9"/>
    <w:rsid w:val="00F60A69"/>
    <w:rPr>
      <w:rFonts w:ascii="Calibri" w:eastAsia="Calibri" w:hAnsi="Calibri" w:cs="Calibri"/>
      <w:b/>
      <w:kern w:val="0"/>
      <w:sz w:val="24"/>
      <w:szCs w:val="24"/>
      <w:lang w:eastAsia="it-IT"/>
    </w:rPr>
  </w:style>
  <w:style w:type="character" w:customStyle="1" w:styleId="Titolo3Carattere">
    <w:name w:val="Titolo 3 Carattere"/>
    <w:link w:val="Titolo3"/>
    <w:uiPriority w:val="9"/>
    <w:semiHidden/>
    <w:rsid w:val="00F60A69"/>
    <w:rPr>
      <w:rFonts w:ascii="Calibri" w:eastAsia="Calibri" w:hAnsi="Calibri" w:cs="Calibri"/>
      <w:color w:val="1F3863"/>
      <w:kern w:val="0"/>
      <w:sz w:val="24"/>
      <w:szCs w:val="24"/>
      <w:lang w:eastAsia="it-IT"/>
    </w:rPr>
  </w:style>
  <w:style w:type="character" w:customStyle="1" w:styleId="Titolo4Carattere">
    <w:name w:val="Titolo 4 Carattere"/>
    <w:link w:val="Titolo4"/>
    <w:uiPriority w:val="9"/>
    <w:semiHidden/>
    <w:rsid w:val="00F60A69"/>
    <w:rPr>
      <w:rFonts w:ascii="Calibri" w:eastAsia="Calibri" w:hAnsi="Calibri" w:cs="Calibri"/>
      <w:b/>
      <w:kern w:val="0"/>
      <w:sz w:val="24"/>
      <w:szCs w:val="24"/>
      <w:lang w:eastAsia="it-IT"/>
    </w:rPr>
  </w:style>
  <w:style w:type="character" w:customStyle="1" w:styleId="Titolo5Carattere">
    <w:name w:val="Titolo 5 Carattere"/>
    <w:link w:val="Titolo5"/>
    <w:uiPriority w:val="9"/>
    <w:semiHidden/>
    <w:rsid w:val="00F60A69"/>
    <w:rPr>
      <w:rFonts w:ascii="Calibri" w:eastAsia="Calibri" w:hAnsi="Calibri" w:cs="Calibri"/>
      <w:b/>
      <w:kern w:val="0"/>
      <w:sz w:val="22"/>
      <w:szCs w:val="22"/>
      <w:lang w:eastAsia="it-IT"/>
    </w:rPr>
  </w:style>
  <w:style w:type="character" w:customStyle="1" w:styleId="Titolo6Carattere">
    <w:name w:val="Titolo 6 Carattere"/>
    <w:link w:val="Titolo6"/>
    <w:uiPriority w:val="9"/>
    <w:semiHidden/>
    <w:rsid w:val="00F60A69"/>
    <w:rPr>
      <w:rFonts w:ascii="Calibri" w:eastAsia="Calibri" w:hAnsi="Calibri" w:cs="Calibri"/>
      <w:b/>
      <w:kern w:val="0"/>
      <w:sz w:val="20"/>
      <w:szCs w:val="24"/>
      <w:lang w:eastAsia="it-IT"/>
    </w:rPr>
  </w:style>
  <w:style w:type="numbering" w:customStyle="1" w:styleId="Nessunelenco1">
    <w:name w:val="Nessun elenco1"/>
    <w:next w:val="Nessunelenco"/>
    <w:uiPriority w:val="99"/>
    <w:semiHidden/>
    <w:unhideWhenUsed/>
    <w:rsid w:val="00F60A69"/>
  </w:style>
  <w:style w:type="table" w:customStyle="1" w:styleId="TableNormal">
    <w:name w:val="Table Normal"/>
    <w:rsid w:val="00F60A69"/>
    <w:pPr>
      <w:jc w:val="both"/>
    </w:pPr>
    <w:rPr>
      <w:rFonts w:ascii="Calibri" w:hAnsi="Calibri" w:cs="Calibri"/>
      <w:szCs w:val="24"/>
    </w:rPr>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F60A69"/>
    <w:pPr>
      <w:widowControl w:val="0"/>
      <w:spacing w:before="94" w:after="0" w:line="240" w:lineRule="auto"/>
      <w:ind w:left="2127" w:right="2027"/>
      <w:jc w:val="center"/>
    </w:pPr>
    <w:rPr>
      <w:rFonts w:eastAsia="Arial"/>
      <w:b/>
      <w:kern w:val="0"/>
      <w:sz w:val="22"/>
      <w:szCs w:val="22"/>
      <w:lang w:eastAsia="it-IT"/>
    </w:rPr>
  </w:style>
  <w:style w:type="character" w:customStyle="1" w:styleId="TitoloCarattere">
    <w:name w:val="Titolo Carattere"/>
    <w:link w:val="Titolo"/>
    <w:uiPriority w:val="10"/>
    <w:rsid w:val="00F60A69"/>
    <w:rPr>
      <w:rFonts w:eastAsia="Arial" w:cs="Arial"/>
      <w:b/>
      <w:kern w:val="0"/>
      <w:sz w:val="22"/>
      <w:szCs w:val="22"/>
      <w:lang w:eastAsia="it-IT"/>
    </w:rPr>
  </w:style>
  <w:style w:type="paragraph" w:styleId="Sottotitolo">
    <w:name w:val="Subtitle"/>
    <w:basedOn w:val="Normale"/>
    <w:next w:val="Normale"/>
    <w:link w:val="SottotitoloCarattere"/>
    <w:uiPriority w:val="11"/>
    <w:qFormat/>
    <w:rsid w:val="00F60A69"/>
    <w:pPr>
      <w:keepNext/>
      <w:keepLines/>
      <w:spacing w:before="360" w:after="80" w:line="240" w:lineRule="auto"/>
      <w:jc w:val="both"/>
    </w:pPr>
    <w:rPr>
      <w:rFonts w:ascii="Georgia" w:eastAsia="Georgia" w:hAnsi="Georgia"/>
      <w:i/>
      <w:color w:val="666666"/>
      <w:kern w:val="0"/>
      <w:sz w:val="48"/>
      <w:szCs w:val="48"/>
      <w:lang w:eastAsia="it-IT"/>
    </w:rPr>
  </w:style>
  <w:style w:type="character" w:customStyle="1" w:styleId="SottotitoloCarattere">
    <w:name w:val="Sottotitolo Carattere"/>
    <w:link w:val="Sottotitolo"/>
    <w:uiPriority w:val="11"/>
    <w:rsid w:val="00F60A69"/>
    <w:rPr>
      <w:rFonts w:ascii="Georgia" w:eastAsia="Georgia" w:hAnsi="Georgia" w:cs="Georgia"/>
      <w:i/>
      <w:color w:val="666666"/>
      <w:kern w:val="0"/>
      <w:sz w:val="48"/>
      <w:szCs w:val="48"/>
      <w:lang w:eastAsia="it-IT"/>
    </w:rPr>
  </w:style>
  <w:style w:type="paragraph" w:styleId="Testocommento">
    <w:name w:val="annotation text"/>
    <w:basedOn w:val="Normale"/>
    <w:link w:val="TestocommentoCarattere"/>
    <w:uiPriority w:val="99"/>
    <w:unhideWhenUsed/>
    <w:rsid w:val="00F60A69"/>
    <w:pPr>
      <w:spacing w:after="0" w:line="240" w:lineRule="auto"/>
      <w:jc w:val="both"/>
    </w:pPr>
    <w:rPr>
      <w:rFonts w:ascii="Calibri" w:hAnsi="Calibri"/>
      <w:kern w:val="0"/>
      <w:sz w:val="20"/>
      <w:szCs w:val="24"/>
      <w:lang w:eastAsia="it-IT"/>
    </w:rPr>
  </w:style>
  <w:style w:type="character" w:customStyle="1" w:styleId="TestocommentoCarattere">
    <w:name w:val="Testo commento Carattere"/>
    <w:link w:val="Testocommento"/>
    <w:uiPriority w:val="99"/>
    <w:rsid w:val="00F60A69"/>
    <w:rPr>
      <w:rFonts w:ascii="Calibri" w:eastAsia="Calibri" w:hAnsi="Calibri" w:cs="Calibri"/>
      <w:kern w:val="0"/>
      <w:sz w:val="20"/>
      <w:szCs w:val="24"/>
      <w:lang w:eastAsia="it-IT"/>
    </w:rPr>
  </w:style>
  <w:style w:type="character" w:styleId="Rimandocommento">
    <w:name w:val="annotation reference"/>
    <w:uiPriority w:val="99"/>
    <w:semiHidden/>
    <w:unhideWhenUsed/>
    <w:rsid w:val="00F60A69"/>
    <w:rPr>
      <w:sz w:val="16"/>
      <w:szCs w:val="16"/>
    </w:rPr>
  </w:style>
  <w:style w:type="paragraph" w:styleId="Soggettocommento">
    <w:name w:val="annotation subject"/>
    <w:basedOn w:val="Testocommento"/>
    <w:next w:val="Testocommento"/>
    <w:link w:val="SoggettocommentoCarattere"/>
    <w:uiPriority w:val="99"/>
    <w:semiHidden/>
    <w:unhideWhenUsed/>
    <w:rsid w:val="00F60A69"/>
    <w:rPr>
      <w:b/>
      <w:bCs/>
    </w:rPr>
  </w:style>
  <w:style w:type="character" w:customStyle="1" w:styleId="SoggettocommentoCarattere">
    <w:name w:val="Soggetto commento Carattere"/>
    <w:link w:val="Soggettocommento"/>
    <w:uiPriority w:val="99"/>
    <w:semiHidden/>
    <w:rsid w:val="00F60A69"/>
    <w:rPr>
      <w:rFonts w:ascii="Calibri" w:eastAsia="Calibri" w:hAnsi="Calibri" w:cs="Calibri"/>
      <w:b/>
      <w:bCs/>
      <w:kern w:val="0"/>
      <w:sz w:val="20"/>
      <w:szCs w:val="24"/>
      <w:lang w:eastAsia="it-IT"/>
    </w:rPr>
  </w:style>
  <w:style w:type="paragraph" w:styleId="Revisione">
    <w:name w:val="Revision"/>
    <w:hidden/>
    <w:uiPriority w:val="99"/>
    <w:semiHidden/>
    <w:rsid w:val="00F60A69"/>
    <w:rPr>
      <w:rFonts w:ascii="Calibri" w:hAnsi="Calibri" w:cs="Calibri"/>
      <w:szCs w:val="24"/>
    </w:rPr>
  </w:style>
  <w:style w:type="paragraph" w:customStyle="1" w:styleId="Paragrafoelenco1">
    <w:name w:val="Paragrafo elenco1"/>
    <w:basedOn w:val="Normale"/>
    <w:next w:val="Paragrafoelenco"/>
    <w:link w:val="ParagrafoelencoCarattere"/>
    <w:uiPriority w:val="34"/>
    <w:qFormat/>
    <w:rsid w:val="00F60A69"/>
    <w:pPr>
      <w:spacing w:after="200" w:line="240" w:lineRule="auto"/>
      <w:ind w:left="720"/>
      <w:contextualSpacing/>
      <w:jc w:val="both"/>
    </w:pPr>
    <w:rPr>
      <w:rFonts w:ascii="Cambria" w:eastAsia="Cambria" w:hAnsi="Cambria"/>
      <w:kern w:val="0"/>
      <w:sz w:val="20"/>
      <w:szCs w:val="24"/>
    </w:rPr>
  </w:style>
  <w:style w:type="character" w:customStyle="1" w:styleId="ParagrafoelencoCarattere">
    <w:name w:val="Paragrafo elenco Carattere"/>
    <w:aliases w:val="Table of contents numbered Carattere"/>
    <w:link w:val="Paragrafoelenco1"/>
    <w:uiPriority w:val="34"/>
    <w:qFormat/>
    <w:rsid w:val="00F60A69"/>
    <w:rPr>
      <w:rFonts w:ascii="Cambria" w:eastAsia="Cambria" w:hAnsi="Cambria" w:cs="Times New Roman"/>
      <w:szCs w:val="24"/>
    </w:rPr>
  </w:style>
  <w:style w:type="paragraph" w:styleId="Testofumetto">
    <w:name w:val="Balloon Text"/>
    <w:basedOn w:val="Normale"/>
    <w:link w:val="TestofumettoCarattere"/>
    <w:uiPriority w:val="99"/>
    <w:semiHidden/>
    <w:unhideWhenUsed/>
    <w:rsid w:val="00F60A69"/>
    <w:pPr>
      <w:spacing w:after="0" w:line="240" w:lineRule="auto"/>
      <w:jc w:val="both"/>
    </w:pPr>
    <w:rPr>
      <w:rFonts w:ascii="Tahoma" w:hAnsi="Tahoma"/>
      <w:kern w:val="0"/>
      <w:sz w:val="16"/>
      <w:szCs w:val="16"/>
      <w:lang w:eastAsia="it-IT"/>
    </w:rPr>
  </w:style>
  <w:style w:type="character" w:customStyle="1" w:styleId="TestofumettoCarattere">
    <w:name w:val="Testo fumetto Carattere"/>
    <w:link w:val="Testofumetto"/>
    <w:uiPriority w:val="99"/>
    <w:semiHidden/>
    <w:rsid w:val="00F60A69"/>
    <w:rPr>
      <w:rFonts w:ascii="Tahoma" w:eastAsia="Calibri" w:hAnsi="Tahoma" w:cs="Tahoma"/>
      <w:kern w:val="0"/>
      <w:sz w:val="16"/>
      <w:szCs w:val="16"/>
      <w:lang w:eastAsia="it-IT"/>
    </w:rPr>
  </w:style>
  <w:style w:type="character" w:customStyle="1" w:styleId="Collegamentoipertestuale1">
    <w:name w:val="Collegamento ipertestuale1"/>
    <w:uiPriority w:val="99"/>
    <w:unhideWhenUsed/>
    <w:rsid w:val="00F60A69"/>
    <w:rPr>
      <w:color w:val="0000FF"/>
      <w:u w:val="single"/>
    </w:rPr>
  </w:style>
  <w:style w:type="character" w:customStyle="1" w:styleId="Menzionenonrisolta1">
    <w:name w:val="Menzione non risolta1"/>
    <w:uiPriority w:val="99"/>
    <w:semiHidden/>
    <w:unhideWhenUsed/>
    <w:rsid w:val="00F60A69"/>
    <w:rPr>
      <w:color w:val="605E5C"/>
      <w:shd w:val="clear" w:color="auto" w:fill="E1DFDD"/>
    </w:rPr>
  </w:style>
  <w:style w:type="character" w:customStyle="1" w:styleId="Menzionenonrisolta2">
    <w:name w:val="Menzione non risolta2"/>
    <w:uiPriority w:val="99"/>
    <w:semiHidden/>
    <w:unhideWhenUsed/>
    <w:rsid w:val="00F60A69"/>
    <w:rPr>
      <w:color w:val="605E5C"/>
      <w:shd w:val="clear" w:color="auto" w:fill="E1DFDD"/>
    </w:rPr>
  </w:style>
  <w:style w:type="table" w:customStyle="1" w:styleId="Grigliatabella1">
    <w:name w:val="Griglia tabella1"/>
    <w:basedOn w:val="Tabellanormale"/>
    <w:next w:val="Grigliatabella"/>
    <w:uiPriority w:val="39"/>
    <w:rsid w:val="00F60A69"/>
    <w:pPr>
      <w:jc w:val="both"/>
    </w:pPr>
    <w:rPr>
      <w:rFonts w:ascii="Calibri" w:hAnsi="Calibri" w:cs="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sommario1">
    <w:name w:val="Titolo sommario1"/>
    <w:basedOn w:val="Titolo1"/>
    <w:next w:val="Normale"/>
    <w:uiPriority w:val="39"/>
    <w:unhideWhenUsed/>
    <w:qFormat/>
    <w:rsid w:val="00F60A69"/>
    <w:pPr>
      <w:spacing w:line="259" w:lineRule="auto"/>
      <w:jc w:val="left"/>
      <w:outlineLvl w:val="9"/>
    </w:pPr>
    <w:rPr>
      <w:rFonts w:eastAsia="Times New Roman"/>
      <w:b w:val="0"/>
      <w:color w:val="365F91"/>
      <w:sz w:val="32"/>
      <w:szCs w:val="32"/>
    </w:rPr>
  </w:style>
  <w:style w:type="paragraph" w:styleId="Sommario1">
    <w:name w:val="toc 1"/>
    <w:basedOn w:val="Normale"/>
    <w:next w:val="Normale"/>
    <w:autoRedefine/>
    <w:uiPriority w:val="39"/>
    <w:unhideWhenUsed/>
    <w:rsid w:val="00FA04F4"/>
    <w:pPr>
      <w:tabs>
        <w:tab w:val="right" w:leader="dot" w:pos="9781"/>
      </w:tabs>
      <w:spacing w:after="100" w:line="240" w:lineRule="auto"/>
      <w:ind w:left="993" w:right="1559" w:hanging="993"/>
    </w:pPr>
    <w:rPr>
      <w:rFonts w:ascii="Calibri" w:hAnsi="Calibri" w:cs="Calibri"/>
      <w:kern w:val="0"/>
      <w:sz w:val="20"/>
      <w:szCs w:val="24"/>
      <w:lang w:eastAsia="it-IT"/>
    </w:rPr>
  </w:style>
  <w:style w:type="paragraph" w:styleId="Sommario2">
    <w:name w:val="toc 2"/>
    <w:basedOn w:val="Normale"/>
    <w:next w:val="Normale"/>
    <w:autoRedefine/>
    <w:uiPriority w:val="39"/>
    <w:unhideWhenUsed/>
    <w:rsid w:val="00F60A69"/>
    <w:pPr>
      <w:spacing w:after="100" w:line="240" w:lineRule="auto"/>
      <w:ind w:left="200"/>
      <w:jc w:val="both"/>
    </w:pPr>
    <w:rPr>
      <w:rFonts w:ascii="Calibri" w:hAnsi="Calibri" w:cs="Calibri"/>
      <w:kern w:val="0"/>
      <w:sz w:val="20"/>
      <w:szCs w:val="24"/>
      <w:lang w:eastAsia="it-IT"/>
    </w:rPr>
  </w:style>
  <w:style w:type="paragraph" w:styleId="Paragrafoelenco">
    <w:name w:val="List Paragraph"/>
    <w:aliases w:val="Table of contents numbered"/>
    <w:basedOn w:val="Normale"/>
    <w:uiPriority w:val="34"/>
    <w:qFormat/>
    <w:rsid w:val="00F60A69"/>
    <w:pPr>
      <w:ind w:left="720"/>
      <w:contextualSpacing/>
    </w:pPr>
  </w:style>
  <w:style w:type="character" w:styleId="Collegamentoipertestuale">
    <w:name w:val="Hyperlink"/>
    <w:uiPriority w:val="99"/>
    <w:unhideWhenUsed/>
    <w:rsid w:val="00F60A69"/>
    <w:rPr>
      <w:color w:val="0563C1"/>
      <w:u w:val="single"/>
    </w:rPr>
  </w:style>
  <w:style w:type="paragraph" w:customStyle="1" w:styleId="Default">
    <w:name w:val="Default"/>
    <w:rsid w:val="00781BAE"/>
    <w:pPr>
      <w:autoSpaceDE w:val="0"/>
      <w:autoSpaceDN w:val="0"/>
      <w:adjustRightInd w:val="0"/>
    </w:pPr>
    <w:rPr>
      <w:rFonts w:ascii="Calibri" w:hAnsi="Calibri" w:cs="Calibri"/>
      <w:color w:val="000000"/>
      <w:sz w:val="24"/>
      <w:szCs w:val="24"/>
    </w:rPr>
  </w:style>
  <w:style w:type="character" w:customStyle="1" w:styleId="A0">
    <w:name w:val="A0"/>
    <w:uiPriority w:val="99"/>
    <w:rsid w:val="00781BAE"/>
    <w:rPr>
      <w:color w:val="221E1F"/>
      <w:sz w:val="22"/>
      <w:szCs w:val="22"/>
    </w:rPr>
  </w:style>
  <w:style w:type="paragraph" w:styleId="Testonotaapidipagina">
    <w:name w:val="footnote text"/>
    <w:basedOn w:val="Normale"/>
    <w:link w:val="TestonotaapidipaginaCarattere"/>
    <w:uiPriority w:val="99"/>
    <w:semiHidden/>
    <w:unhideWhenUsed/>
    <w:rsid w:val="009307FB"/>
    <w:rPr>
      <w:sz w:val="20"/>
      <w:szCs w:val="20"/>
    </w:rPr>
  </w:style>
  <w:style w:type="character" w:customStyle="1" w:styleId="TestonotaapidipaginaCarattere">
    <w:name w:val="Testo nota a piè di pagina Carattere"/>
    <w:link w:val="Testonotaapidipagina"/>
    <w:uiPriority w:val="99"/>
    <w:semiHidden/>
    <w:rsid w:val="009307FB"/>
    <w:rPr>
      <w:kern w:val="2"/>
      <w:lang w:eastAsia="en-US"/>
    </w:rPr>
  </w:style>
  <w:style w:type="character" w:styleId="Rimandonotaapidipagina">
    <w:name w:val="footnote reference"/>
    <w:uiPriority w:val="99"/>
    <w:semiHidden/>
    <w:unhideWhenUsed/>
    <w:rsid w:val="009307FB"/>
    <w:rPr>
      <w:vertAlign w:val="superscript"/>
    </w:rPr>
  </w:style>
  <w:style w:type="character" w:customStyle="1" w:styleId="gi">
    <w:name w:val="gi"/>
    <w:rsid w:val="00DE1AC2"/>
  </w:style>
  <w:style w:type="paragraph" w:customStyle="1" w:styleId="Corpotesto1">
    <w:name w:val="Corpo testo1"/>
    <w:basedOn w:val="Normale"/>
    <w:link w:val="CorpotestoCarattere"/>
    <w:uiPriority w:val="1"/>
    <w:qFormat/>
    <w:rsid w:val="001D784D"/>
    <w:pPr>
      <w:widowControl w:val="0"/>
      <w:autoSpaceDE w:val="0"/>
      <w:autoSpaceDN w:val="0"/>
      <w:spacing w:after="0" w:line="240" w:lineRule="auto"/>
    </w:pPr>
    <w:rPr>
      <w:rFonts w:ascii="Times New Roman" w:eastAsia="Times New Roman" w:hAnsi="Times New Roman"/>
      <w:kern w:val="0"/>
      <w:sz w:val="22"/>
      <w:szCs w:val="22"/>
    </w:rPr>
  </w:style>
  <w:style w:type="character" w:customStyle="1" w:styleId="CorpotestoCarattere">
    <w:name w:val="Corpo testo Carattere"/>
    <w:link w:val="Corpotesto1"/>
    <w:uiPriority w:val="1"/>
    <w:rsid w:val="001D784D"/>
    <w:rPr>
      <w:rFonts w:ascii="Times New Roman" w:eastAsia="Times New Roman" w:hAnsi="Times New Roman"/>
      <w:sz w:val="22"/>
      <w:szCs w:val="22"/>
      <w:lang w:eastAsia="en-US"/>
    </w:rPr>
  </w:style>
  <w:style w:type="paragraph" w:customStyle="1" w:styleId="TableParagraph">
    <w:name w:val="Table Paragraph"/>
    <w:basedOn w:val="Normale"/>
    <w:uiPriority w:val="1"/>
    <w:qFormat/>
    <w:rsid w:val="003E7349"/>
    <w:pPr>
      <w:widowControl w:val="0"/>
      <w:autoSpaceDE w:val="0"/>
      <w:autoSpaceDN w:val="0"/>
      <w:spacing w:after="0" w:line="240" w:lineRule="auto"/>
      <w:ind w:left="107"/>
    </w:pPr>
    <w:rPr>
      <w:rFonts w:ascii="Calibri" w:hAnsi="Calibri" w:cs="Calibri"/>
      <w:kern w:val="0"/>
      <w:sz w:val="22"/>
      <w:szCs w:val="22"/>
    </w:rPr>
  </w:style>
  <w:style w:type="character" w:styleId="Collegamentovisitato">
    <w:name w:val="FollowedHyperlink"/>
    <w:basedOn w:val="Carpredefinitoparagrafo"/>
    <w:uiPriority w:val="99"/>
    <w:semiHidden/>
    <w:unhideWhenUsed/>
    <w:rsid w:val="00805F32"/>
    <w:rPr>
      <w:color w:val="800080" w:themeColor="followedHyperlink"/>
      <w:u w:val="single"/>
    </w:rPr>
  </w:style>
  <w:style w:type="paragraph" w:styleId="Corpotesto">
    <w:name w:val="Body Text"/>
    <w:basedOn w:val="Normale"/>
    <w:link w:val="CorpotestoCarattere1"/>
    <w:rsid w:val="00442C80"/>
    <w:pPr>
      <w:suppressAutoHyphens/>
      <w:spacing w:after="120" w:line="240" w:lineRule="auto"/>
    </w:pPr>
    <w:rPr>
      <w:rFonts w:ascii="Cambria" w:eastAsia="Cambria" w:hAnsi="Cambria" w:cs="Cambria"/>
      <w:kern w:val="0"/>
      <w:sz w:val="24"/>
      <w:szCs w:val="24"/>
      <w:lang w:eastAsia="zh-CN"/>
    </w:rPr>
  </w:style>
  <w:style w:type="character" w:customStyle="1" w:styleId="CorpotestoCarattere1">
    <w:name w:val="Corpo testo Carattere1"/>
    <w:basedOn w:val="Carpredefinitoparagrafo"/>
    <w:link w:val="Corpotesto"/>
    <w:rsid w:val="00442C80"/>
    <w:rPr>
      <w:rFonts w:ascii="Cambria" w:eastAsia="Cambria" w:hAnsi="Cambria" w:cs="Cambria"/>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74FE"/>
    <w:pPr>
      <w:spacing w:after="160" w:line="259" w:lineRule="auto"/>
    </w:pPr>
    <w:rPr>
      <w:kern w:val="2"/>
      <w:sz w:val="40"/>
      <w:szCs w:val="40"/>
      <w:lang w:eastAsia="en-US"/>
    </w:rPr>
  </w:style>
  <w:style w:type="paragraph" w:styleId="Titolo1">
    <w:name w:val="heading 1"/>
    <w:basedOn w:val="Normale"/>
    <w:next w:val="Normale"/>
    <w:link w:val="Titolo1Carattere"/>
    <w:uiPriority w:val="9"/>
    <w:qFormat/>
    <w:rsid w:val="00F60A69"/>
    <w:pPr>
      <w:keepNext/>
      <w:keepLines/>
      <w:spacing w:before="240" w:after="0" w:line="240" w:lineRule="auto"/>
      <w:jc w:val="both"/>
      <w:outlineLvl w:val="0"/>
    </w:pPr>
    <w:rPr>
      <w:rFonts w:ascii="Calibri" w:hAnsi="Calibri"/>
      <w:b/>
      <w:color w:val="000000"/>
      <w:kern w:val="0"/>
      <w:sz w:val="28"/>
      <w:szCs w:val="28"/>
      <w:lang w:eastAsia="it-IT"/>
    </w:rPr>
  </w:style>
  <w:style w:type="paragraph" w:styleId="Titolo2">
    <w:name w:val="heading 2"/>
    <w:basedOn w:val="Normale"/>
    <w:next w:val="Normale"/>
    <w:link w:val="Titolo2Carattere"/>
    <w:uiPriority w:val="9"/>
    <w:unhideWhenUsed/>
    <w:qFormat/>
    <w:rsid w:val="00F60A69"/>
    <w:pPr>
      <w:keepNext/>
      <w:keepLines/>
      <w:spacing w:after="240" w:line="240" w:lineRule="auto"/>
      <w:ind w:left="2433" w:right="142" w:hanging="360"/>
      <w:jc w:val="both"/>
      <w:outlineLvl w:val="1"/>
    </w:pPr>
    <w:rPr>
      <w:rFonts w:ascii="Calibri" w:hAnsi="Calibri"/>
      <w:b/>
      <w:kern w:val="0"/>
      <w:sz w:val="24"/>
      <w:szCs w:val="24"/>
      <w:lang w:eastAsia="it-IT"/>
    </w:rPr>
  </w:style>
  <w:style w:type="paragraph" w:styleId="Titolo3">
    <w:name w:val="heading 3"/>
    <w:basedOn w:val="Normale"/>
    <w:next w:val="Normale"/>
    <w:link w:val="Titolo3Carattere"/>
    <w:uiPriority w:val="9"/>
    <w:semiHidden/>
    <w:unhideWhenUsed/>
    <w:qFormat/>
    <w:rsid w:val="00F60A69"/>
    <w:pPr>
      <w:keepNext/>
      <w:keepLines/>
      <w:spacing w:before="40" w:after="0" w:line="240" w:lineRule="auto"/>
      <w:jc w:val="both"/>
      <w:outlineLvl w:val="2"/>
    </w:pPr>
    <w:rPr>
      <w:rFonts w:ascii="Calibri" w:hAnsi="Calibri"/>
      <w:color w:val="1F3863"/>
      <w:kern w:val="0"/>
      <w:sz w:val="24"/>
      <w:szCs w:val="24"/>
      <w:lang w:eastAsia="it-IT"/>
    </w:rPr>
  </w:style>
  <w:style w:type="paragraph" w:styleId="Titolo4">
    <w:name w:val="heading 4"/>
    <w:basedOn w:val="Normale"/>
    <w:next w:val="Normale"/>
    <w:link w:val="Titolo4Carattere"/>
    <w:uiPriority w:val="9"/>
    <w:semiHidden/>
    <w:unhideWhenUsed/>
    <w:qFormat/>
    <w:rsid w:val="00F60A69"/>
    <w:pPr>
      <w:keepNext/>
      <w:keepLines/>
      <w:spacing w:before="240" w:after="40" w:line="240" w:lineRule="auto"/>
      <w:jc w:val="both"/>
      <w:outlineLvl w:val="3"/>
    </w:pPr>
    <w:rPr>
      <w:rFonts w:ascii="Calibri" w:hAnsi="Calibri"/>
      <w:b/>
      <w:kern w:val="0"/>
      <w:sz w:val="24"/>
      <w:szCs w:val="24"/>
      <w:lang w:eastAsia="it-IT"/>
    </w:rPr>
  </w:style>
  <w:style w:type="paragraph" w:styleId="Titolo5">
    <w:name w:val="heading 5"/>
    <w:basedOn w:val="Normale"/>
    <w:next w:val="Normale"/>
    <w:link w:val="Titolo5Carattere"/>
    <w:uiPriority w:val="9"/>
    <w:semiHidden/>
    <w:unhideWhenUsed/>
    <w:qFormat/>
    <w:rsid w:val="00F60A69"/>
    <w:pPr>
      <w:keepNext/>
      <w:keepLines/>
      <w:spacing w:before="220" w:after="40" w:line="240" w:lineRule="auto"/>
      <w:jc w:val="both"/>
      <w:outlineLvl w:val="4"/>
    </w:pPr>
    <w:rPr>
      <w:rFonts w:ascii="Calibri" w:hAnsi="Calibri"/>
      <w:b/>
      <w:kern w:val="0"/>
      <w:sz w:val="22"/>
      <w:szCs w:val="22"/>
      <w:lang w:eastAsia="it-IT"/>
    </w:rPr>
  </w:style>
  <w:style w:type="paragraph" w:styleId="Titolo6">
    <w:name w:val="heading 6"/>
    <w:basedOn w:val="Normale"/>
    <w:next w:val="Normale"/>
    <w:link w:val="Titolo6Carattere"/>
    <w:uiPriority w:val="9"/>
    <w:semiHidden/>
    <w:unhideWhenUsed/>
    <w:qFormat/>
    <w:rsid w:val="00F60A69"/>
    <w:pPr>
      <w:keepNext/>
      <w:keepLines/>
      <w:spacing w:before="200" w:after="40" w:line="240" w:lineRule="auto"/>
      <w:jc w:val="both"/>
      <w:outlineLvl w:val="5"/>
    </w:pPr>
    <w:rPr>
      <w:rFonts w:ascii="Calibri" w:hAnsi="Calibri"/>
      <w:b/>
      <w:kern w:val="0"/>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EE1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E1F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E1F36"/>
  </w:style>
  <w:style w:type="paragraph" w:styleId="Pidipagina">
    <w:name w:val="footer"/>
    <w:basedOn w:val="Normale"/>
    <w:link w:val="PidipaginaCarattere"/>
    <w:uiPriority w:val="99"/>
    <w:unhideWhenUsed/>
    <w:rsid w:val="00EE1F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E1F36"/>
  </w:style>
  <w:style w:type="character" w:customStyle="1" w:styleId="Titolo1Carattere">
    <w:name w:val="Titolo 1 Carattere"/>
    <w:link w:val="Titolo1"/>
    <w:uiPriority w:val="9"/>
    <w:rsid w:val="00F60A69"/>
    <w:rPr>
      <w:rFonts w:ascii="Calibri" w:eastAsia="Calibri" w:hAnsi="Calibri" w:cs="Calibri"/>
      <w:b/>
      <w:color w:val="000000"/>
      <w:kern w:val="0"/>
      <w:sz w:val="28"/>
      <w:szCs w:val="28"/>
      <w:lang w:eastAsia="it-IT"/>
    </w:rPr>
  </w:style>
  <w:style w:type="character" w:customStyle="1" w:styleId="Titolo2Carattere">
    <w:name w:val="Titolo 2 Carattere"/>
    <w:link w:val="Titolo2"/>
    <w:uiPriority w:val="9"/>
    <w:rsid w:val="00F60A69"/>
    <w:rPr>
      <w:rFonts w:ascii="Calibri" w:eastAsia="Calibri" w:hAnsi="Calibri" w:cs="Calibri"/>
      <w:b/>
      <w:kern w:val="0"/>
      <w:sz w:val="24"/>
      <w:szCs w:val="24"/>
      <w:lang w:eastAsia="it-IT"/>
    </w:rPr>
  </w:style>
  <w:style w:type="character" w:customStyle="1" w:styleId="Titolo3Carattere">
    <w:name w:val="Titolo 3 Carattere"/>
    <w:link w:val="Titolo3"/>
    <w:uiPriority w:val="9"/>
    <w:semiHidden/>
    <w:rsid w:val="00F60A69"/>
    <w:rPr>
      <w:rFonts w:ascii="Calibri" w:eastAsia="Calibri" w:hAnsi="Calibri" w:cs="Calibri"/>
      <w:color w:val="1F3863"/>
      <w:kern w:val="0"/>
      <w:sz w:val="24"/>
      <w:szCs w:val="24"/>
      <w:lang w:eastAsia="it-IT"/>
    </w:rPr>
  </w:style>
  <w:style w:type="character" w:customStyle="1" w:styleId="Titolo4Carattere">
    <w:name w:val="Titolo 4 Carattere"/>
    <w:link w:val="Titolo4"/>
    <w:uiPriority w:val="9"/>
    <w:semiHidden/>
    <w:rsid w:val="00F60A69"/>
    <w:rPr>
      <w:rFonts w:ascii="Calibri" w:eastAsia="Calibri" w:hAnsi="Calibri" w:cs="Calibri"/>
      <w:b/>
      <w:kern w:val="0"/>
      <w:sz w:val="24"/>
      <w:szCs w:val="24"/>
      <w:lang w:eastAsia="it-IT"/>
    </w:rPr>
  </w:style>
  <w:style w:type="character" w:customStyle="1" w:styleId="Titolo5Carattere">
    <w:name w:val="Titolo 5 Carattere"/>
    <w:link w:val="Titolo5"/>
    <w:uiPriority w:val="9"/>
    <w:semiHidden/>
    <w:rsid w:val="00F60A69"/>
    <w:rPr>
      <w:rFonts w:ascii="Calibri" w:eastAsia="Calibri" w:hAnsi="Calibri" w:cs="Calibri"/>
      <w:b/>
      <w:kern w:val="0"/>
      <w:sz w:val="22"/>
      <w:szCs w:val="22"/>
      <w:lang w:eastAsia="it-IT"/>
    </w:rPr>
  </w:style>
  <w:style w:type="character" w:customStyle="1" w:styleId="Titolo6Carattere">
    <w:name w:val="Titolo 6 Carattere"/>
    <w:link w:val="Titolo6"/>
    <w:uiPriority w:val="9"/>
    <w:semiHidden/>
    <w:rsid w:val="00F60A69"/>
    <w:rPr>
      <w:rFonts w:ascii="Calibri" w:eastAsia="Calibri" w:hAnsi="Calibri" w:cs="Calibri"/>
      <w:b/>
      <w:kern w:val="0"/>
      <w:sz w:val="20"/>
      <w:szCs w:val="24"/>
      <w:lang w:eastAsia="it-IT"/>
    </w:rPr>
  </w:style>
  <w:style w:type="numbering" w:customStyle="1" w:styleId="Nessunelenco1">
    <w:name w:val="Nessun elenco1"/>
    <w:next w:val="Nessunelenco"/>
    <w:uiPriority w:val="99"/>
    <w:semiHidden/>
    <w:unhideWhenUsed/>
    <w:rsid w:val="00F60A69"/>
  </w:style>
  <w:style w:type="table" w:customStyle="1" w:styleId="TableNormal">
    <w:name w:val="Table Normal"/>
    <w:rsid w:val="00F60A69"/>
    <w:pPr>
      <w:jc w:val="both"/>
    </w:pPr>
    <w:rPr>
      <w:rFonts w:ascii="Calibri" w:hAnsi="Calibri" w:cs="Calibri"/>
      <w:szCs w:val="24"/>
    </w:rPr>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F60A69"/>
    <w:pPr>
      <w:widowControl w:val="0"/>
      <w:spacing w:before="94" w:after="0" w:line="240" w:lineRule="auto"/>
      <w:ind w:left="2127" w:right="2027"/>
      <w:jc w:val="center"/>
    </w:pPr>
    <w:rPr>
      <w:rFonts w:eastAsia="Arial"/>
      <w:b/>
      <w:kern w:val="0"/>
      <w:sz w:val="22"/>
      <w:szCs w:val="22"/>
      <w:lang w:eastAsia="it-IT"/>
    </w:rPr>
  </w:style>
  <w:style w:type="character" w:customStyle="1" w:styleId="TitoloCarattere">
    <w:name w:val="Titolo Carattere"/>
    <w:link w:val="Titolo"/>
    <w:uiPriority w:val="10"/>
    <w:rsid w:val="00F60A69"/>
    <w:rPr>
      <w:rFonts w:eastAsia="Arial" w:cs="Arial"/>
      <w:b/>
      <w:kern w:val="0"/>
      <w:sz w:val="22"/>
      <w:szCs w:val="22"/>
      <w:lang w:eastAsia="it-IT"/>
    </w:rPr>
  </w:style>
  <w:style w:type="paragraph" w:styleId="Sottotitolo">
    <w:name w:val="Subtitle"/>
    <w:basedOn w:val="Normale"/>
    <w:next w:val="Normale"/>
    <w:link w:val="SottotitoloCarattere"/>
    <w:uiPriority w:val="11"/>
    <w:qFormat/>
    <w:rsid w:val="00F60A69"/>
    <w:pPr>
      <w:keepNext/>
      <w:keepLines/>
      <w:spacing w:before="360" w:after="80" w:line="240" w:lineRule="auto"/>
      <w:jc w:val="both"/>
    </w:pPr>
    <w:rPr>
      <w:rFonts w:ascii="Georgia" w:eastAsia="Georgia" w:hAnsi="Georgia"/>
      <w:i/>
      <w:color w:val="666666"/>
      <w:kern w:val="0"/>
      <w:sz w:val="48"/>
      <w:szCs w:val="48"/>
      <w:lang w:eastAsia="it-IT"/>
    </w:rPr>
  </w:style>
  <w:style w:type="character" w:customStyle="1" w:styleId="SottotitoloCarattere">
    <w:name w:val="Sottotitolo Carattere"/>
    <w:link w:val="Sottotitolo"/>
    <w:uiPriority w:val="11"/>
    <w:rsid w:val="00F60A69"/>
    <w:rPr>
      <w:rFonts w:ascii="Georgia" w:eastAsia="Georgia" w:hAnsi="Georgia" w:cs="Georgia"/>
      <w:i/>
      <w:color w:val="666666"/>
      <w:kern w:val="0"/>
      <w:sz w:val="48"/>
      <w:szCs w:val="48"/>
      <w:lang w:eastAsia="it-IT"/>
    </w:rPr>
  </w:style>
  <w:style w:type="paragraph" w:styleId="Testocommento">
    <w:name w:val="annotation text"/>
    <w:basedOn w:val="Normale"/>
    <w:link w:val="TestocommentoCarattere"/>
    <w:uiPriority w:val="99"/>
    <w:unhideWhenUsed/>
    <w:rsid w:val="00F60A69"/>
    <w:pPr>
      <w:spacing w:after="0" w:line="240" w:lineRule="auto"/>
      <w:jc w:val="both"/>
    </w:pPr>
    <w:rPr>
      <w:rFonts w:ascii="Calibri" w:hAnsi="Calibri"/>
      <w:kern w:val="0"/>
      <w:sz w:val="20"/>
      <w:szCs w:val="24"/>
      <w:lang w:eastAsia="it-IT"/>
    </w:rPr>
  </w:style>
  <w:style w:type="character" w:customStyle="1" w:styleId="TestocommentoCarattere">
    <w:name w:val="Testo commento Carattere"/>
    <w:link w:val="Testocommento"/>
    <w:uiPriority w:val="99"/>
    <w:rsid w:val="00F60A69"/>
    <w:rPr>
      <w:rFonts w:ascii="Calibri" w:eastAsia="Calibri" w:hAnsi="Calibri" w:cs="Calibri"/>
      <w:kern w:val="0"/>
      <w:sz w:val="20"/>
      <w:szCs w:val="24"/>
      <w:lang w:eastAsia="it-IT"/>
    </w:rPr>
  </w:style>
  <w:style w:type="character" w:styleId="Rimandocommento">
    <w:name w:val="annotation reference"/>
    <w:uiPriority w:val="99"/>
    <w:semiHidden/>
    <w:unhideWhenUsed/>
    <w:rsid w:val="00F60A69"/>
    <w:rPr>
      <w:sz w:val="16"/>
      <w:szCs w:val="16"/>
    </w:rPr>
  </w:style>
  <w:style w:type="paragraph" w:styleId="Soggettocommento">
    <w:name w:val="annotation subject"/>
    <w:basedOn w:val="Testocommento"/>
    <w:next w:val="Testocommento"/>
    <w:link w:val="SoggettocommentoCarattere"/>
    <w:uiPriority w:val="99"/>
    <w:semiHidden/>
    <w:unhideWhenUsed/>
    <w:rsid w:val="00F60A69"/>
    <w:rPr>
      <w:b/>
      <w:bCs/>
    </w:rPr>
  </w:style>
  <w:style w:type="character" w:customStyle="1" w:styleId="SoggettocommentoCarattere">
    <w:name w:val="Soggetto commento Carattere"/>
    <w:link w:val="Soggettocommento"/>
    <w:uiPriority w:val="99"/>
    <w:semiHidden/>
    <w:rsid w:val="00F60A69"/>
    <w:rPr>
      <w:rFonts w:ascii="Calibri" w:eastAsia="Calibri" w:hAnsi="Calibri" w:cs="Calibri"/>
      <w:b/>
      <w:bCs/>
      <w:kern w:val="0"/>
      <w:sz w:val="20"/>
      <w:szCs w:val="24"/>
      <w:lang w:eastAsia="it-IT"/>
    </w:rPr>
  </w:style>
  <w:style w:type="paragraph" w:styleId="Revisione">
    <w:name w:val="Revision"/>
    <w:hidden/>
    <w:uiPriority w:val="99"/>
    <w:semiHidden/>
    <w:rsid w:val="00F60A69"/>
    <w:rPr>
      <w:rFonts w:ascii="Calibri" w:hAnsi="Calibri" w:cs="Calibri"/>
      <w:szCs w:val="24"/>
    </w:rPr>
  </w:style>
  <w:style w:type="paragraph" w:customStyle="1" w:styleId="Paragrafoelenco1">
    <w:name w:val="Paragrafo elenco1"/>
    <w:basedOn w:val="Normale"/>
    <w:next w:val="Paragrafoelenco"/>
    <w:link w:val="ParagrafoelencoCarattere"/>
    <w:uiPriority w:val="34"/>
    <w:qFormat/>
    <w:rsid w:val="00F60A69"/>
    <w:pPr>
      <w:spacing w:after="200" w:line="240" w:lineRule="auto"/>
      <w:ind w:left="720"/>
      <w:contextualSpacing/>
      <w:jc w:val="both"/>
    </w:pPr>
    <w:rPr>
      <w:rFonts w:ascii="Cambria" w:eastAsia="Cambria" w:hAnsi="Cambria"/>
      <w:kern w:val="0"/>
      <w:sz w:val="20"/>
      <w:szCs w:val="24"/>
    </w:rPr>
  </w:style>
  <w:style w:type="character" w:customStyle="1" w:styleId="ParagrafoelencoCarattere">
    <w:name w:val="Paragrafo elenco Carattere"/>
    <w:aliases w:val="Table of contents numbered Carattere"/>
    <w:link w:val="Paragrafoelenco1"/>
    <w:uiPriority w:val="34"/>
    <w:qFormat/>
    <w:rsid w:val="00F60A69"/>
    <w:rPr>
      <w:rFonts w:ascii="Cambria" w:eastAsia="Cambria" w:hAnsi="Cambria" w:cs="Times New Roman"/>
      <w:szCs w:val="24"/>
    </w:rPr>
  </w:style>
  <w:style w:type="paragraph" w:styleId="Testofumetto">
    <w:name w:val="Balloon Text"/>
    <w:basedOn w:val="Normale"/>
    <w:link w:val="TestofumettoCarattere"/>
    <w:uiPriority w:val="99"/>
    <w:semiHidden/>
    <w:unhideWhenUsed/>
    <w:rsid w:val="00F60A69"/>
    <w:pPr>
      <w:spacing w:after="0" w:line="240" w:lineRule="auto"/>
      <w:jc w:val="both"/>
    </w:pPr>
    <w:rPr>
      <w:rFonts w:ascii="Tahoma" w:hAnsi="Tahoma"/>
      <w:kern w:val="0"/>
      <w:sz w:val="16"/>
      <w:szCs w:val="16"/>
      <w:lang w:eastAsia="it-IT"/>
    </w:rPr>
  </w:style>
  <w:style w:type="character" w:customStyle="1" w:styleId="TestofumettoCarattere">
    <w:name w:val="Testo fumetto Carattere"/>
    <w:link w:val="Testofumetto"/>
    <w:uiPriority w:val="99"/>
    <w:semiHidden/>
    <w:rsid w:val="00F60A69"/>
    <w:rPr>
      <w:rFonts w:ascii="Tahoma" w:eastAsia="Calibri" w:hAnsi="Tahoma" w:cs="Tahoma"/>
      <w:kern w:val="0"/>
      <w:sz w:val="16"/>
      <w:szCs w:val="16"/>
      <w:lang w:eastAsia="it-IT"/>
    </w:rPr>
  </w:style>
  <w:style w:type="character" w:customStyle="1" w:styleId="Collegamentoipertestuale1">
    <w:name w:val="Collegamento ipertestuale1"/>
    <w:uiPriority w:val="99"/>
    <w:unhideWhenUsed/>
    <w:rsid w:val="00F60A69"/>
    <w:rPr>
      <w:color w:val="0000FF"/>
      <w:u w:val="single"/>
    </w:rPr>
  </w:style>
  <w:style w:type="character" w:customStyle="1" w:styleId="Menzionenonrisolta1">
    <w:name w:val="Menzione non risolta1"/>
    <w:uiPriority w:val="99"/>
    <w:semiHidden/>
    <w:unhideWhenUsed/>
    <w:rsid w:val="00F60A69"/>
    <w:rPr>
      <w:color w:val="605E5C"/>
      <w:shd w:val="clear" w:color="auto" w:fill="E1DFDD"/>
    </w:rPr>
  </w:style>
  <w:style w:type="character" w:customStyle="1" w:styleId="Menzionenonrisolta2">
    <w:name w:val="Menzione non risolta2"/>
    <w:uiPriority w:val="99"/>
    <w:semiHidden/>
    <w:unhideWhenUsed/>
    <w:rsid w:val="00F60A69"/>
    <w:rPr>
      <w:color w:val="605E5C"/>
      <w:shd w:val="clear" w:color="auto" w:fill="E1DFDD"/>
    </w:rPr>
  </w:style>
  <w:style w:type="table" w:customStyle="1" w:styleId="Grigliatabella1">
    <w:name w:val="Griglia tabella1"/>
    <w:basedOn w:val="Tabellanormale"/>
    <w:next w:val="Grigliatabella"/>
    <w:uiPriority w:val="39"/>
    <w:rsid w:val="00F60A69"/>
    <w:pPr>
      <w:jc w:val="both"/>
    </w:pPr>
    <w:rPr>
      <w:rFonts w:ascii="Calibri" w:hAnsi="Calibri" w:cs="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sommario1">
    <w:name w:val="Titolo sommario1"/>
    <w:basedOn w:val="Titolo1"/>
    <w:next w:val="Normale"/>
    <w:uiPriority w:val="39"/>
    <w:unhideWhenUsed/>
    <w:qFormat/>
    <w:rsid w:val="00F60A69"/>
    <w:pPr>
      <w:spacing w:line="259" w:lineRule="auto"/>
      <w:jc w:val="left"/>
      <w:outlineLvl w:val="9"/>
    </w:pPr>
    <w:rPr>
      <w:rFonts w:eastAsia="Times New Roman"/>
      <w:b w:val="0"/>
      <w:color w:val="365F91"/>
      <w:sz w:val="32"/>
      <w:szCs w:val="32"/>
    </w:rPr>
  </w:style>
  <w:style w:type="paragraph" w:styleId="Sommario1">
    <w:name w:val="toc 1"/>
    <w:basedOn w:val="Normale"/>
    <w:next w:val="Normale"/>
    <w:autoRedefine/>
    <w:uiPriority w:val="39"/>
    <w:unhideWhenUsed/>
    <w:rsid w:val="00FA04F4"/>
    <w:pPr>
      <w:tabs>
        <w:tab w:val="right" w:leader="dot" w:pos="9781"/>
      </w:tabs>
      <w:spacing w:after="100" w:line="240" w:lineRule="auto"/>
      <w:ind w:left="993" w:right="1559" w:hanging="993"/>
    </w:pPr>
    <w:rPr>
      <w:rFonts w:ascii="Calibri" w:hAnsi="Calibri" w:cs="Calibri"/>
      <w:kern w:val="0"/>
      <w:sz w:val="20"/>
      <w:szCs w:val="24"/>
      <w:lang w:eastAsia="it-IT"/>
    </w:rPr>
  </w:style>
  <w:style w:type="paragraph" w:styleId="Sommario2">
    <w:name w:val="toc 2"/>
    <w:basedOn w:val="Normale"/>
    <w:next w:val="Normale"/>
    <w:autoRedefine/>
    <w:uiPriority w:val="39"/>
    <w:unhideWhenUsed/>
    <w:rsid w:val="00F60A69"/>
    <w:pPr>
      <w:spacing w:after="100" w:line="240" w:lineRule="auto"/>
      <w:ind w:left="200"/>
      <w:jc w:val="both"/>
    </w:pPr>
    <w:rPr>
      <w:rFonts w:ascii="Calibri" w:hAnsi="Calibri" w:cs="Calibri"/>
      <w:kern w:val="0"/>
      <w:sz w:val="20"/>
      <w:szCs w:val="24"/>
      <w:lang w:eastAsia="it-IT"/>
    </w:rPr>
  </w:style>
  <w:style w:type="paragraph" w:styleId="Paragrafoelenco">
    <w:name w:val="List Paragraph"/>
    <w:aliases w:val="Table of contents numbered"/>
    <w:basedOn w:val="Normale"/>
    <w:uiPriority w:val="34"/>
    <w:qFormat/>
    <w:rsid w:val="00F60A69"/>
    <w:pPr>
      <w:ind w:left="720"/>
      <w:contextualSpacing/>
    </w:pPr>
  </w:style>
  <w:style w:type="character" w:styleId="Collegamentoipertestuale">
    <w:name w:val="Hyperlink"/>
    <w:uiPriority w:val="99"/>
    <w:unhideWhenUsed/>
    <w:rsid w:val="00F60A69"/>
    <w:rPr>
      <w:color w:val="0563C1"/>
      <w:u w:val="single"/>
    </w:rPr>
  </w:style>
  <w:style w:type="paragraph" w:customStyle="1" w:styleId="Default">
    <w:name w:val="Default"/>
    <w:rsid w:val="00781BAE"/>
    <w:pPr>
      <w:autoSpaceDE w:val="0"/>
      <w:autoSpaceDN w:val="0"/>
      <w:adjustRightInd w:val="0"/>
    </w:pPr>
    <w:rPr>
      <w:rFonts w:ascii="Calibri" w:hAnsi="Calibri" w:cs="Calibri"/>
      <w:color w:val="000000"/>
      <w:sz w:val="24"/>
      <w:szCs w:val="24"/>
    </w:rPr>
  </w:style>
  <w:style w:type="character" w:customStyle="1" w:styleId="A0">
    <w:name w:val="A0"/>
    <w:uiPriority w:val="99"/>
    <w:rsid w:val="00781BAE"/>
    <w:rPr>
      <w:color w:val="221E1F"/>
      <w:sz w:val="22"/>
      <w:szCs w:val="22"/>
    </w:rPr>
  </w:style>
  <w:style w:type="paragraph" w:styleId="Testonotaapidipagina">
    <w:name w:val="footnote text"/>
    <w:basedOn w:val="Normale"/>
    <w:link w:val="TestonotaapidipaginaCarattere"/>
    <w:uiPriority w:val="99"/>
    <w:semiHidden/>
    <w:unhideWhenUsed/>
    <w:rsid w:val="009307FB"/>
    <w:rPr>
      <w:sz w:val="20"/>
      <w:szCs w:val="20"/>
    </w:rPr>
  </w:style>
  <w:style w:type="character" w:customStyle="1" w:styleId="TestonotaapidipaginaCarattere">
    <w:name w:val="Testo nota a piè di pagina Carattere"/>
    <w:link w:val="Testonotaapidipagina"/>
    <w:uiPriority w:val="99"/>
    <w:semiHidden/>
    <w:rsid w:val="009307FB"/>
    <w:rPr>
      <w:kern w:val="2"/>
      <w:lang w:eastAsia="en-US"/>
    </w:rPr>
  </w:style>
  <w:style w:type="character" w:styleId="Rimandonotaapidipagina">
    <w:name w:val="footnote reference"/>
    <w:uiPriority w:val="99"/>
    <w:semiHidden/>
    <w:unhideWhenUsed/>
    <w:rsid w:val="009307FB"/>
    <w:rPr>
      <w:vertAlign w:val="superscript"/>
    </w:rPr>
  </w:style>
  <w:style w:type="character" w:customStyle="1" w:styleId="gi">
    <w:name w:val="gi"/>
    <w:rsid w:val="00DE1AC2"/>
  </w:style>
  <w:style w:type="paragraph" w:customStyle="1" w:styleId="Corpotesto1">
    <w:name w:val="Corpo testo1"/>
    <w:basedOn w:val="Normale"/>
    <w:link w:val="CorpotestoCarattere"/>
    <w:uiPriority w:val="1"/>
    <w:qFormat/>
    <w:rsid w:val="001D784D"/>
    <w:pPr>
      <w:widowControl w:val="0"/>
      <w:autoSpaceDE w:val="0"/>
      <w:autoSpaceDN w:val="0"/>
      <w:spacing w:after="0" w:line="240" w:lineRule="auto"/>
    </w:pPr>
    <w:rPr>
      <w:rFonts w:ascii="Times New Roman" w:eastAsia="Times New Roman" w:hAnsi="Times New Roman"/>
      <w:kern w:val="0"/>
      <w:sz w:val="22"/>
      <w:szCs w:val="22"/>
    </w:rPr>
  </w:style>
  <w:style w:type="character" w:customStyle="1" w:styleId="CorpotestoCarattere">
    <w:name w:val="Corpo testo Carattere"/>
    <w:link w:val="Corpotesto1"/>
    <w:uiPriority w:val="1"/>
    <w:rsid w:val="001D784D"/>
    <w:rPr>
      <w:rFonts w:ascii="Times New Roman" w:eastAsia="Times New Roman" w:hAnsi="Times New Roman"/>
      <w:sz w:val="22"/>
      <w:szCs w:val="22"/>
      <w:lang w:eastAsia="en-US"/>
    </w:rPr>
  </w:style>
  <w:style w:type="paragraph" w:customStyle="1" w:styleId="TableParagraph">
    <w:name w:val="Table Paragraph"/>
    <w:basedOn w:val="Normale"/>
    <w:uiPriority w:val="1"/>
    <w:qFormat/>
    <w:rsid w:val="003E7349"/>
    <w:pPr>
      <w:widowControl w:val="0"/>
      <w:autoSpaceDE w:val="0"/>
      <w:autoSpaceDN w:val="0"/>
      <w:spacing w:after="0" w:line="240" w:lineRule="auto"/>
      <w:ind w:left="107"/>
    </w:pPr>
    <w:rPr>
      <w:rFonts w:ascii="Calibri" w:hAnsi="Calibri" w:cs="Calibri"/>
      <w:kern w:val="0"/>
      <w:sz w:val="22"/>
      <w:szCs w:val="22"/>
    </w:rPr>
  </w:style>
  <w:style w:type="character" w:styleId="Collegamentovisitato">
    <w:name w:val="FollowedHyperlink"/>
    <w:basedOn w:val="Carpredefinitoparagrafo"/>
    <w:uiPriority w:val="99"/>
    <w:semiHidden/>
    <w:unhideWhenUsed/>
    <w:rsid w:val="00805F32"/>
    <w:rPr>
      <w:color w:val="800080" w:themeColor="followedHyperlink"/>
      <w:u w:val="single"/>
    </w:rPr>
  </w:style>
  <w:style w:type="paragraph" w:styleId="Corpotesto">
    <w:name w:val="Body Text"/>
    <w:basedOn w:val="Normale"/>
    <w:link w:val="CorpotestoCarattere1"/>
    <w:rsid w:val="00442C80"/>
    <w:pPr>
      <w:suppressAutoHyphens/>
      <w:spacing w:after="120" w:line="240" w:lineRule="auto"/>
    </w:pPr>
    <w:rPr>
      <w:rFonts w:ascii="Cambria" w:eastAsia="Cambria" w:hAnsi="Cambria" w:cs="Cambria"/>
      <w:kern w:val="0"/>
      <w:sz w:val="24"/>
      <w:szCs w:val="24"/>
      <w:lang w:eastAsia="zh-CN"/>
    </w:rPr>
  </w:style>
  <w:style w:type="character" w:customStyle="1" w:styleId="CorpotestoCarattere1">
    <w:name w:val="Corpo testo Carattere1"/>
    <w:basedOn w:val="Carpredefinitoparagrafo"/>
    <w:link w:val="Corpotesto"/>
    <w:rsid w:val="00442C80"/>
    <w:rPr>
      <w:rFonts w:ascii="Cambria" w:eastAsia="Cambria" w:hAnsi="Cambria" w:cs="Cambr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20339">
      <w:bodyDiv w:val="1"/>
      <w:marLeft w:val="0"/>
      <w:marRight w:val="0"/>
      <w:marTop w:val="0"/>
      <w:marBottom w:val="0"/>
      <w:divBdr>
        <w:top w:val="none" w:sz="0" w:space="0" w:color="auto"/>
        <w:left w:val="none" w:sz="0" w:space="0" w:color="auto"/>
        <w:bottom w:val="none" w:sz="0" w:space="0" w:color="auto"/>
        <w:right w:val="none" w:sz="0" w:space="0" w:color="auto"/>
      </w:divBdr>
    </w:div>
    <w:div w:id="661548255">
      <w:bodyDiv w:val="1"/>
      <w:marLeft w:val="0"/>
      <w:marRight w:val="0"/>
      <w:marTop w:val="0"/>
      <w:marBottom w:val="0"/>
      <w:divBdr>
        <w:top w:val="none" w:sz="0" w:space="0" w:color="auto"/>
        <w:left w:val="none" w:sz="0" w:space="0" w:color="auto"/>
        <w:bottom w:val="none" w:sz="0" w:space="0" w:color="auto"/>
        <w:right w:val="none" w:sz="0" w:space="0" w:color="auto"/>
      </w:divBdr>
    </w:div>
    <w:div w:id="698163138">
      <w:bodyDiv w:val="1"/>
      <w:marLeft w:val="0"/>
      <w:marRight w:val="0"/>
      <w:marTop w:val="0"/>
      <w:marBottom w:val="0"/>
      <w:divBdr>
        <w:top w:val="none" w:sz="0" w:space="0" w:color="auto"/>
        <w:left w:val="none" w:sz="0" w:space="0" w:color="auto"/>
        <w:bottom w:val="none" w:sz="0" w:space="0" w:color="auto"/>
        <w:right w:val="none" w:sz="0" w:space="0" w:color="auto"/>
      </w:divBdr>
    </w:div>
    <w:div w:id="833835555">
      <w:bodyDiv w:val="1"/>
      <w:marLeft w:val="0"/>
      <w:marRight w:val="0"/>
      <w:marTop w:val="0"/>
      <w:marBottom w:val="0"/>
      <w:divBdr>
        <w:top w:val="none" w:sz="0" w:space="0" w:color="auto"/>
        <w:left w:val="none" w:sz="0" w:space="0" w:color="auto"/>
        <w:bottom w:val="none" w:sz="0" w:space="0" w:color="auto"/>
        <w:right w:val="none" w:sz="0" w:space="0" w:color="auto"/>
      </w:divBdr>
    </w:div>
    <w:div w:id="915748170">
      <w:bodyDiv w:val="1"/>
      <w:marLeft w:val="0"/>
      <w:marRight w:val="0"/>
      <w:marTop w:val="0"/>
      <w:marBottom w:val="0"/>
      <w:divBdr>
        <w:top w:val="none" w:sz="0" w:space="0" w:color="auto"/>
        <w:left w:val="none" w:sz="0" w:space="0" w:color="auto"/>
        <w:bottom w:val="none" w:sz="0" w:space="0" w:color="auto"/>
        <w:right w:val="none" w:sz="0" w:space="0" w:color="auto"/>
      </w:divBdr>
    </w:div>
    <w:div w:id="1231960603">
      <w:bodyDiv w:val="1"/>
      <w:marLeft w:val="0"/>
      <w:marRight w:val="0"/>
      <w:marTop w:val="0"/>
      <w:marBottom w:val="0"/>
      <w:divBdr>
        <w:top w:val="none" w:sz="0" w:space="0" w:color="auto"/>
        <w:left w:val="none" w:sz="0" w:space="0" w:color="auto"/>
        <w:bottom w:val="none" w:sz="0" w:space="0" w:color="auto"/>
        <w:right w:val="none" w:sz="0" w:space="0" w:color="auto"/>
      </w:divBdr>
    </w:div>
    <w:div w:id="1354842486">
      <w:bodyDiv w:val="1"/>
      <w:marLeft w:val="0"/>
      <w:marRight w:val="0"/>
      <w:marTop w:val="0"/>
      <w:marBottom w:val="0"/>
      <w:divBdr>
        <w:top w:val="none" w:sz="0" w:space="0" w:color="auto"/>
        <w:left w:val="none" w:sz="0" w:space="0" w:color="auto"/>
        <w:bottom w:val="none" w:sz="0" w:space="0" w:color="auto"/>
        <w:right w:val="none" w:sz="0" w:space="0" w:color="auto"/>
      </w:divBdr>
    </w:div>
    <w:div w:id="1425224464">
      <w:bodyDiv w:val="1"/>
      <w:marLeft w:val="0"/>
      <w:marRight w:val="0"/>
      <w:marTop w:val="0"/>
      <w:marBottom w:val="0"/>
      <w:divBdr>
        <w:top w:val="none" w:sz="0" w:space="0" w:color="auto"/>
        <w:left w:val="none" w:sz="0" w:space="0" w:color="auto"/>
        <w:bottom w:val="none" w:sz="0" w:space="0" w:color="auto"/>
        <w:right w:val="none" w:sz="0" w:space="0" w:color="auto"/>
      </w:divBdr>
    </w:div>
    <w:div w:id="1573007579">
      <w:bodyDiv w:val="1"/>
      <w:marLeft w:val="0"/>
      <w:marRight w:val="0"/>
      <w:marTop w:val="0"/>
      <w:marBottom w:val="0"/>
      <w:divBdr>
        <w:top w:val="none" w:sz="0" w:space="0" w:color="auto"/>
        <w:left w:val="none" w:sz="0" w:space="0" w:color="auto"/>
        <w:bottom w:val="none" w:sz="0" w:space="0" w:color="auto"/>
        <w:right w:val="none" w:sz="0" w:space="0" w:color="auto"/>
      </w:divBdr>
    </w:div>
    <w:div w:id="1643847110">
      <w:bodyDiv w:val="1"/>
      <w:marLeft w:val="0"/>
      <w:marRight w:val="0"/>
      <w:marTop w:val="0"/>
      <w:marBottom w:val="0"/>
      <w:divBdr>
        <w:top w:val="none" w:sz="0" w:space="0" w:color="auto"/>
        <w:left w:val="none" w:sz="0" w:space="0" w:color="auto"/>
        <w:bottom w:val="none" w:sz="0" w:space="0" w:color="auto"/>
        <w:right w:val="none" w:sz="0" w:space="0" w:color="auto"/>
      </w:divBdr>
    </w:div>
    <w:div w:id="1788961466">
      <w:bodyDiv w:val="1"/>
      <w:marLeft w:val="0"/>
      <w:marRight w:val="0"/>
      <w:marTop w:val="0"/>
      <w:marBottom w:val="0"/>
      <w:divBdr>
        <w:top w:val="none" w:sz="0" w:space="0" w:color="auto"/>
        <w:left w:val="none" w:sz="0" w:space="0" w:color="auto"/>
        <w:bottom w:val="none" w:sz="0" w:space="0" w:color="auto"/>
        <w:right w:val="none" w:sz="0" w:space="0" w:color="auto"/>
      </w:divBdr>
    </w:div>
    <w:div w:id="194749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C01C9-33B4-492F-9548-32EAFCF0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1295</Words>
  <Characters>7383</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AllegatoA1_Modello di Relazione Progettuale</vt:lpstr>
    </vt:vector>
  </TitlesOfParts>
  <Company>HP</Company>
  <LinksUpToDate>false</LinksUpToDate>
  <CharactersWithSpaces>8661</CharactersWithSpaces>
  <SharedDoc>false</SharedDoc>
  <HLinks>
    <vt:vector size="396" baseType="variant">
      <vt:variant>
        <vt:i4>2818158</vt:i4>
      </vt:variant>
      <vt:variant>
        <vt:i4>348</vt:i4>
      </vt:variant>
      <vt:variant>
        <vt:i4>0</vt:i4>
      </vt:variant>
      <vt:variant>
        <vt:i4>5</vt:i4>
      </vt:variant>
      <vt:variant>
        <vt:lpwstr>https://ec.europa.eu/social/main.jsp?catId=325&amp;intPageId=3587&amp;langId=it</vt:lpwstr>
      </vt:variant>
      <vt:variant>
        <vt:lpwstr/>
      </vt:variant>
      <vt:variant>
        <vt:i4>3080313</vt:i4>
      </vt:variant>
      <vt:variant>
        <vt:i4>345</vt:i4>
      </vt:variant>
      <vt:variant>
        <vt:i4>0</vt:i4>
      </vt:variant>
      <vt:variant>
        <vt:i4>5</vt:i4>
      </vt:variant>
      <vt:variant>
        <vt:lpwstr>about:blank</vt:lpwstr>
      </vt:variant>
      <vt:variant>
        <vt:lpwstr/>
      </vt:variant>
      <vt:variant>
        <vt:i4>3080313</vt:i4>
      </vt:variant>
      <vt:variant>
        <vt:i4>342</vt:i4>
      </vt:variant>
      <vt:variant>
        <vt:i4>0</vt:i4>
      </vt:variant>
      <vt:variant>
        <vt:i4>5</vt:i4>
      </vt:variant>
      <vt:variant>
        <vt:lpwstr>about:blank</vt:lpwstr>
      </vt:variant>
      <vt:variant>
        <vt:lpwstr/>
      </vt:variant>
      <vt:variant>
        <vt:i4>7471121</vt:i4>
      </vt:variant>
      <vt:variant>
        <vt:i4>339</vt:i4>
      </vt:variant>
      <vt:variant>
        <vt:i4>0</vt:i4>
      </vt:variant>
      <vt:variant>
        <vt:i4>5</vt:i4>
      </vt:variant>
      <vt:variant>
        <vt:lpwstr>mailto:trasformazionedigitale.regione@pec.rupar.puglia.it</vt:lpwstr>
      </vt:variant>
      <vt:variant>
        <vt:lpwstr/>
      </vt:variant>
      <vt:variant>
        <vt:i4>196722</vt:i4>
      </vt:variant>
      <vt:variant>
        <vt:i4>336</vt:i4>
      </vt:variant>
      <vt:variant>
        <vt:i4>0</vt:i4>
      </vt:variant>
      <vt:variant>
        <vt:i4>5</vt:i4>
      </vt:variant>
      <vt:variant>
        <vt:lpwstr>mailto:trasformazionedigitale@regione.puglia.it</vt:lpwstr>
      </vt:variant>
      <vt:variant>
        <vt:lpwstr/>
      </vt:variant>
      <vt:variant>
        <vt:i4>7471121</vt:i4>
      </vt:variant>
      <vt:variant>
        <vt:i4>333</vt:i4>
      </vt:variant>
      <vt:variant>
        <vt:i4>0</vt:i4>
      </vt:variant>
      <vt:variant>
        <vt:i4>5</vt:i4>
      </vt:variant>
      <vt:variant>
        <vt:lpwstr>mailto:trasformazionedigitale.regione@pec.rupar.puglia.it</vt:lpwstr>
      </vt:variant>
      <vt:variant>
        <vt:lpwstr/>
      </vt:variant>
      <vt:variant>
        <vt:i4>1048606</vt:i4>
      </vt:variant>
      <vt:variant>
        <vt:i4>330</vt:i4>
      </vt:variant>
      <vt:variant>
        <vt:i4>0</vt:i4>
      </vt:variant>
      <vt:variant>
        <vt:i4>5</vt:i4>
      </vt:variant>
      <vt:variant>
        <vt:lpwstr>https://gpp.mite.gov.it/Home/cam</vt:lpwstr>
      </vt:variant>
      <vt:variant>
        <vt:lpwstr/>
      </vt:variant>
      <vt:variant>
        <vt:i4>7405622</vt:i4>
      </vt:variant>
      <vt:variant>
        <vt:i4>327</vt:i4>
      </vt:variant>
      <vt:variant>
        <vt:i4>0</vt:i4>
      </vt:variant>
      <vt:variant>
        <vt:i4>5</vt:i4>
      </vt:variant>
      <vt:variant>
        <vt:lpwstr>http://xxxxxxxxxxxxx.xxxxxxxxxx.it/</vt:lpwstr>
      </vt:variant>
      <vt:variant>
        <vt:lpwstr/>
      </vt:variant>
      <vt:variant>
        <vt:i4>1310783</vt:i4>
      </vt:variant>
      <vt:variant>
        <vt:i4>324</vt:i4>
      </vt:variant>
      <vt:variant>
        <vt:i4>0</vt:i4>
      </vt:variant>
      <vt:variant>
        <vt:i4>5</vt:i4>
      </vt:variant>
      <vt:variant>
        <vt:lpwstr>mailto:trasformazione.digitale@regione.puglia.it</vt:lpwstr>
      </vt:variant>
      <vt:variant>
        <vt:lpwstr/>
      </vt:variant>
      <vt:variant>
        <vt:i4>1900550</vt:i4>
      </vt:variant>
      <vt:variant>
        <vt:i4>321</vt:i4>
      </vt:variant>
      <vt:variant>
        <vt:i4>0</vt:i4>
      </vt:variant>
      <vt:variant>
        <vt:i4>5</vt:i4>
      </vt:variant>
      <vt:variant>
        <vt:lpwstr>https://xxxxxxx.xxxxxxx.it//xxxxxxxxxxx/,</vt:lpwstr>
      </vt:variant>
      <vt:variant>
        <vt:lpwstr/>
      </vt:variant>
      <vt:variant>
        <vt:i4>4391004</vt:i4>
      </vt:variant>
      <vt:variant>
        <vt:i4>318</vt:i4>
      </vt:variant>
      <vt:variant>
        <vt:i4>0</vt:i4>
      </vt:variant>
      <vt:variant>
        <vt:i4>5</vt:i4>
      </vt:variant>
      <vt:variant>
        <vt:lpwstr>https://eur-lex.europa.eu/legal-content/IT/TXT/PDF/?uri=CELEX:32019L1024&amp;from=IT</vt:lpwstr>
      </vt:variant>
      <vt:variant>
        <vt:lpwstr/>
      </vt:variant>
      <vt:variant>
        <vt:i4>4391004</vt:i4>
      </vt:variant>
      <vt:variant>
        <vt:i4>315</vt:i4>
      </vt:variant>
      <vt:variant>
        <vt:i4>0</vt:i4>
      </vt:variant>
      <vt:variant>
        <vt:i4>5</vt:i4>
      </vt:variant>
      <vt:variant>
        <vt:lpwstr>https://eur-lex.europa.eu/legal-content/IT/TXT/PDF/?uri=CELEX:32019L1024&amp;from=IT</vt:lpwstr>
      </vt:variant>
      <vt:variant>
        <vt:lpwstr/>
      </vt:variant>
      <vt:variant>
        <vt:i4>4653122</vt:i4>
      </vt:variant>
      <vt:variant>
        <vt:i4>312</vt:i4>
      </vt:variant>
      <vt:variant>
        <vt:i4>0</vt:i4>
      </vt:variant>
      <vt:variant>
        <vt:i4>5</vt:i4>
      </vt:variant>
      <vt:variant>
        <vt:lpwstr>https://www.normattiva.it/uri-res/N2Ls?urn:nir:stato:decreto.legislativo:2021;200</vt:lpwstr>
      </vt:variant>
      <vt:variant>
        <vt:lpwstr/>
      </vt:variant>
      <vt:variant>
        <vt:i4>4653122</vt:i4>
      </vt:variant>
      <vt:variant>
        <vt:i4>309</vt:i4>
      </vt:variant>
      <vt:variant>
        <vt:i4>0</vt:i4>
      </vt:variant>
      <vt:variant>
        <vt:i4>5</vt:i4>
      </vt:variant>
      <vt:variant>
        <vt:lpwstr>https://www.normattiva.it/uri-res/N2Ls?urn:nir:stato:decreto.legislativo:2021;200</vt:lpwstr>
      </vt:variant>
      <vt:variant>
        <vt:lpwstr/>
      </vt:variant>
      <vt:variant>
        <vt:i4>4390980</vt:i4>
      </vt:variant>
      <vt:variant>
        <vt:i4>306</vt:i4>
      </vt:variant>
      <vt:variant>
        <vt:i4>0</vt:i4>
      </vt:variant>
      <vt:variant>
        <vt:i4>5</vt:i4>
      </vt:variant>
      <vt:variant>
        <vt:lpwstr>https://www.normattiva.it/uri-res/N2Ls?urn:nir:stato:decreto.legislativo:2006;36</vt:lpwstr>
      </vt:variant>
      <vt:variant>
        <vt:lpwstr/>
      </vt:variant>
      <vt:variant>
        <vt:i4>4390980</vt:i4>
      </vt:variant>
      <vt:variant>
        <vt:i4>303</vt:i4>
      </vt:variant>
      <vt:variant>
        <vt:i4>0</vt:i4>
      </vt:variant>
      <vt:variant>
        <vt:i4>5</vt:i4>
      </vt:variant>
      <vt:variant>
        <vt:lpwstr>https://www.normattiva.it/uri-res/N2Ls?urn:nir:stato:decreto.legislativo:2006;36</vt:lpwstr>
      </vt:variant>
      <vt:variant>
        <vt:lpwstr/>
      </vt:variant>
      <vt:variant>
        <vt:i4>1245238</vt:i4>
      </vt:variant>
      <vt:variant>
        <vt:i4>296</vt:i4>
      </vt:variant>
      <vt:variant>
        <vt:i4>0</vt:i4>
      </vt:variant>
      <vt:variant>
        <vt:i4>5</vt:i4>
      </vt:variant>
      <vt:variant>
        <vt:lpwstr/>
      </vt:variant>
      <vt:variant>
        <vt:lpwstr>_Toc164247776</vt:lpwstr>
      </vt:variant>
      <vt:variant>
        <vt:i4>1245238</vt:i4>
      </vt:variant>
      <vt:variant>
        <vt:i4>290</vt:i4>
      </vt:variant>
      <vt:variant>
        <vt:i4>0</vt:i4>
      </vt:variant>
      <vt:variant>
        <vt:i4>5</vt:i4>
      </vt:variant>
      <vt:variant>
        <vt:lpwstr/>
      </vt:variant>
      <vt:variant>
        <vt:lpwstr>_Toc164247775</vt:lpwstr>
      </vt:variant>
      <vt:variant>
        <vt:i4>1245238</vt:i4>
      </vt:variant>
      <vt:variant>
        <vt:i4>284</vt:i4>
      </vt:variant>
      <vt:variant>
        <vt:i4>0</vt:i4>
      </vt:variant>
      <vt:variant>
        <vt:i4>5</vt:i4>
      </vt:variant>
      <vt:variant>
        <vt:lpwstr/>
      </vt:variant>
      <vt:variant>
        <vt:lpwstr>_Toc164247774</vt:lpwstr>
      </vt:variant>
      <vt:variant>
        <vt:i4>1245238</vt:i4>
      </vt:variant>
      <vt:variant>
        <vt:i4>278</vt:i4>
      </vt:variant>
      <vt:variant>
        <vt:i4>0</vt:i4>
      </vt:variant>
      <vt:variant>
        <vt:i4>5</vt:i4>
      </vt:variant>
      <vt:variant>
        <vt:lpwstr/>
      </vt:variant>
      <vt:variant>
        <vt:lpwstr>_Toc164247773</vt:lpwstr>
      </vt:variant>
      <vt:variant>
        <vt:i4>1245238</vt:i4>
      </vt:variant>
      <vt:variant>
        <vt:i4>272</vt:i4>
      </vt:variant>
      <vt:variant>
        <vt:i4>0</vt:i4>
      </vt:variant>
      <vt:variant>
        <vt:i4>5</vt:i4>
      </vt:variant>
      <vt:variant>
        <vt:lpwstr/>
      </vt:variant>
      <vt:variant>
        <vt:lpwstr>_Toc164247772</vt:lpwstr>
      </vt:variant>
      <vt:variant>
        <vt:i4>1245238</vt:i4>
      </vt:variant>
      <vt:variant>
        <vt:i4>266</vt:i4>
      </vt:variant>
      <vt:variant>
        <vt:i4>0</vt:i4>
      </vt:variant>
      <vt:variant>
        <vt:i4>5</vt:i4>
      </vt:variant>
      <vt:variant>
        <vt:lpwstr/>
      </vt:variant>
      <vt:variant>
        <vt:lpwstr>_Toc164247771</vt:lpwstr>
      </vt:variant>
      <vt:variant>
        <vt:i4>1245238</vt:i4>
      </vt:variant>
      <vt:variant>
        <vt:i4>260</vt:i4>
      </vt:variant>
      <vt:variant>
        <vt:i4>0</vt:i4>
      </vt:variant>
      <vt:variant>
        <vt:i4>5</vt:i4>
      </vt:variant>
      <vt:variant>
        <vt:lpwstr/>
      </vt:variant>
      <vt:variant>
        <vt:lpwstr>_Toc164247770</vt:lpwstr>
      </vt:variant>
      <vt:variant>
        <vt:i4>1179702</vt:i4>
      </vt:variant>
      <vt:variant>
        <vt:i4>254</vt:i4>
      </vt:variant>
      <vt:variant>
        <vt:i4>0</vt:i4>
      </vt:variant>
      <vt:variant>
        <vt:i4>5</vt:i4>
      </vt:variant>
      <vt:variant>
        <vt:lpwstr/>
      </vt:variant>
      <vt:variant>
        <vt:lpwstr>_Toc164247769</vt:lpwstr>
      </vt:variant>
      <vt:variant>
        <vt:i4>1179702</vt:i4>
      </vt:variant>
      <vt:variant>
        <vt:i4>248</vt:i4>
      </vt:variant>
      <vt:variant>
        <vt:i4>0</vt:i4>
      </vt:variant>
      <vt:variant>
        <vt:i4>5</vt:i4>
      </vt:variant>
      <vt:variant>
        <vt:lpwstr/>
      </vt:variant>
      <vt:variant>
        <vt:lpwstr>_Toc164247768</vt:lpwstr>
      </vt:variant>
      <vt:variant>
        <vt:i4>1179702</vt:i4>
      </vt:variant>
      <vt:variant>
        <vt:i4>242</vt:i4>
      </vt:variant>
      <vt:variant>
        <vt:i4>0</vt:i4>
      </vt:variant>
      <vt:variant>
        <vt:i4>5</vt:i4>
      </vt:variant>
      <vt:variant>
        <vt:lpwstr/>
      </vt:variant>
      <vt:variant>
        <vt:lpwstr>_Toc164247767</vt:lpwstr>
      </vt:variant>
      <vt:variant>
        <vt:i4>1179702</vt:i4>
      </vt:variant>
      <vt:variant>
        <vt:i4>236</vt:i4>
      </vt:variant>
      <vt:variant>
        <vt:i4>0</vt:i4>
      </vt:variant>
      <vt:variant>
        <vt:i4>5</vt:i4>
      </vt:variant>
      <vt:variant>
        <vt:lpwstr/>
      </vt:variant>
      <vt:variant>
        <vt:lpwstr>_Toc164247766</vt:lpwstr>
      </vt:variant>
      <vt:variant>
        <vt:i4>1179702</vt:i4>
      </vt:variant>
      <vt:variant>
        <vt:i4>230</vt:i4>
      </vt:variant>
      <vt:variant>
        <vt:i4>0</vt:i4>
      </vt:variant>
      <vt:variant>
        <vt:i4>5</vt:i4>
      </vt:variant>
      <vt:variant>
        <vt:lpwstr/>
      </vt:variant>
      <vt:variant>
        <vt:lpwstr>_Toc164247765</vt:lpwstr>
      </vt:variant>
      <vt:variant>
        <vt:i4>1179702</vt:i4>
      </vt:variant>
      <vt:variant>
        <vt:i4>224</vt:i4>
      </vt:variant>
      <vt:variant>
        <vt:i4>0</vt:i4>
      </vt:variant>
      <vt:variant>
        <vt:i4>5</vt:i4>
      </vt:variant>
      <vt:variant>
        <vt:lpwstr/>
      </vt:variant>
      <vt:variant>
        <vt:lpwstr>_Toc164247764</vt:lpwstr>
      </vt:variant>
      <vt:variant>
        <vt:i4>1179702</vt:i4>
      </vt:variant>
      <vt:variant>
        <vt:i4>218</vt:i4>
      </vt:variant>
      <vt:variant>
        <vt:i4>0</vt:i4>
      </vt:variant>
      <vt:variant>
        <vt:i4>5</vt:i4>
      </vt:variant>
      <vt:variant>
        <vt:lpwstr/>
      </vt:variant>
      <vt:variant>
        <vt:lpwstr>_Toc164247763</vt:lpwstr>
      </vt:variant>
      <vt:variant>
        <vt:i4>1179702</vt:i4>
      </vt:variant>
      <vt:variant>
        <vt:i4>212</vt:i4>
      </vt:variant>
      <vt:variant>
        <vt:i4>0</vt:i4>
      </vt:variant>
      <vt:variant>
        <vt:i4>5</vt:i4>
      </vt:variant>
      <vt:variant>
        <vt:lpwstr/>
      </vt:variant>
      <vt:variant>
        <vt:lpwstr>_Toc164247762</vt:lpwstr>
      </vt:variant>
      <vt:variant>
        <vt:i4>1179702</vt:i4>
      </vt:variant>
      <vt:variant>
        <vt:i4>206</vt:i4>
      </vt:variant>
      <vt:variant>
        <vt:i4>0</vt:i4>
      </vt:variant>
      <vt:variant>
        <vt:i4>5</vt:i4>
      </vt:variant>
      <vt:variant>
        <vt:lpwstr/>
      </vt:variant>
      <vt:variant>
        <vt:lpwstr>_Toc164247761</vt:lpwstr>
      </vt:variant>
      <vt:variant>
        <vt:i4>1179702</vt:i4>
      </vt:variant>
      <vt:variant>
        <vt:i4>200</vt:i4>
      </vt:variant>
      <vt:variant>
        <vt:i4>0</vt:i4>
      </vt:variant>
      <vt:variant>
        <vt:i4>5</vt:i4>
      </vt:variant>
      <vt:variant>
        <vt:lpwstr/>
      </vt:variant>
      <vt:variant>
        <vt:lpwstr>_Toc164247760</vt:lpwstr>
      </vt:variant>
      <vt:variant>
        <vt:i4>1114166</vt:i4>
      </vt:variant>
      <vt:variant>
        <vt:i4>194</vt:i4>
      </vt:variant>
      <vt:variant>
        <vt:i4>0</vt:i4>
      </vt:variant>
      <vt:variant>
        <vt:i4>5</vt:i4>
      </vt:variant>
      <vt:variant>
        <vt:lpwstr/>
      </vt:variant>
      <vt:variant>
        <vt:lpwstr>_Toc164247759</vt:lpwstr>
      </vt:variant>
      <vt:variant>
        <vt:i4>1114166</vt:i4>
      </vt:variant>
      <vt:variant>
        <vt:i4>188</vt:i4>
      </vt:variant>
      <vt:variant>
        <vt:i4>0</vt:i4>
      </vt:variant>
      <vt:variant>
        <vt:i4>5</vt:i4>
      </vt:variant>
      <vt:variant>
        <vt:lpwstr/>
      </vt:variant>
      <vt:variant>
        <vt:lpwstr>_Toc164247758</vt:lpwstr>
      </vt:variant>
      <vt:variant>
        <vt:i4>1114166</vt:i4>
      </vt:variant>
      <vt:variant>
        <vt:i4>182</vt:i4>
      </vt:variant>
      <vt:variant>
        <vt:i4>0</vt:i4>
      </vt:variant>
      <vt:variant>
        <vt:i4>5</vt:i4>
      </vt:variant>
      <vt:variant>
        <vt:lpwstr/>
      </vt:variant>
      <vt:variant>
        <vt:lpwstr>_Toc164247757</vt:lpwstr>
      </vt:variant>
      <vt:variant>
        <vt:i4>1114166</vt:i4>
      </vt:variant>
      <vt:variant>
        <vt:i4>176</vt:i4>
      </vt:variant>
      <vt:variant>
        <vt:i4>0</vt:i4>
      </vt:variant>
      <vt:variant>
        <vt:i4>5</vt:i4>
      </vt:variant>
      <vt:variant>
        <vt:lpwstr/>
      </vt:variant>
      <vt:variant>
        <vt:lpwstr>_Toc164247756</vt:lpwstr>
      </vt:variant>
      <vt:variant>
        <vt:i4>1114166</vt:i4>
      </vt:variant>
      <vt:variant>
        <vt:i4>170</vt:i4>
      </vt:variant>
      <vt:variant>
        <vt:i4>0</vt:i4>
      </vt:variant>
      <vt:variant>
        <vt:i4>5</vt:i4>
      </vt:variant>
      <vt:variant>
        <vt:lpwstr/>
      </vt:variant>
      <vt:variant>
        <vt:lpwstr>_Toc164247755</vt:lpwstr>
      </vt:variant>
      <vt:variant>
        <vt:i4>1114166</vt:i4>
      </vt:variant>
      <vt:variant>
        <vt:i4>164</vt:i4>
      </vt:variant>
      <vt:variant>
        <vt:i4>0</vt:i4>
      </vt:variant>
      <vt:variant>
        <vt:i4>5</vt:i4>
      </vt:variant>
      <vt:variant>
        <vt:lpwstr/>
      </vt:variant>
      <vt:variant>
        <vt:lpwstr>_Toc164247754</vt:lpwstr>
      </vt:variant>
      <vt:variant>
        <vt:i4>1114166</vt:i4>
      </vt:variant>
      <vt:variant>
        <vt:i4>158</vt:i4>
      </vt:variant>
      <vt:variant>
        <vt:i4>0</vt:i4>
      </vt:variant>
      <vt:variant>
        <vt:i4>5</vt:i4>
      </vt:variant>
      <vt:variant>
        <vt:lpwstr/>
      </vt:variant>
      <vt:variant>
        <vt:lpwstr>_Toc164247753</vt:lpwstr>
      </vt:variant>
      <vt:variant>
        <vt:i4>1114166</vt:i4>
      </vt:variant>
      <vt:variant>
        <vt:i4>152</vt:i4>
      </vt:variant>
      <vt:variant>
        <vt:i4>0</vt:i4>
      </vt:variant>
      <vt:variant>
        <vt:i4>5</vt:i4>
      </vt:variant>
      <vt:variant>
        <vt:lpwstr/>
      </vt:variant>
      <vt:variant>
        <vt:lpwstr>_Toc164247752</vt:lpwstr>
      </vt:variant>
      <vt:variant>
        <vt:i4>1114166</vt:i4>
      </vt:variant>
      <vt:variant>
        <vt:i4>146</vt:i4>
      </vt:variant>
      <vt:variant>
        <vt:i4>0</vt:i4>
      </vt:variant>
      <vt:variant>
        <vt:i4>5</vt:i4>
      </vt:variant>
      <vt:variant>
        <vt:lpwstr/>
      </vt:variant>
      <vt:variant>
        <vt:lpwstr>_Toc164247751</vt:lpwstr>
      </vt:variant>
      <vt:variant>
        <vt:i4>1114166</vt:i4>
      </vt:variant>
      <vt:variant>
        <vt:i4>140</vt:i4>
      </vt:variant>
      <vt:variant>
        <vt:i4>0</vt:i4>
      </vt:variant>
      <vt:variant>
        <vt:i4>5</vt:i4>
      </vt:variant>
      <vt:variant>
        <vt:lpwstr/>
      </vt:variant>
      <vt:variant>
        <vt:lpwstr>_Toc164247750</vt:lpwstr>
      </vt:variant>
      <vt:variant>
        <vt:i4>1048630</vt:i4>
      </vt:variant>
      <vt:variant>
        <vt:i4>134</vt:i4>
      </vt:variant>
      <vt:variant>
        <vt:i4>0</vt:i4>
      </vt:variant>
      <vt:variant>
        <vt:i4>5</vt:i4>
      </vt:variant>
      <vt:variant>
        <vt:lpwstr/>
      </vt:variant>
      <vt:variant>
        <vt:lpwstr>_Toc164247749</vt:lpwstr>
      </vt:variant>
      <vt:variant>
        <vt:i4>1048630</vt:i4>
      </vt:variant>
      <vt:variant>
        <vt:i4>128</vt:i4>
      </vt:variant>
      <vt:variant>
        <vt:i4>0</vt:i4>
      </vt:variant>
      <vt:variant>
        <vt:i4>5</vt:i4>
      </vt:variant>
      <vt:variant>
        <vt:lpwstr/>
      </vt:variant>
      <vt:variant>
        <vt:lpwstr>_Toc164247748</vt:lpwstr>
      </vt:variant>
      <vt:variant>
        <vt:i4>1048630</vt:i4>
      </vt:variant>
      <vt:variant>
        <vt:i4>122</vt:i4>
      </vt:variant>
      <vt:variant>
        <vt:i4>0</vt:i4>
      </vt:variant>
      <vt:variant>
        <vt:i4>5</vt:i4>
      </vt:variant>
      <vt:variant>
        <vt:lpwstr/>
      </vt:variant>
      <vt:variant>
        <vt:lpwstr>_Toc164247747</vt:lpwstr>
      </vt:variant>
      <vt:variant>
        <vt:i4>1048630</vt:i4>
      </vt:variant>
      <vt:variant>
        <vt:i4>116</vt:i4>
      </vt:variant>
      <vt:variant>
        <vt:i4>0</vt:i4>
      </vt:variant>
      <vt:variant>
        <vt:i4>5</vt:i4>
      </vt:variant>
      <vt:variant>
        <vt:lpwstr/>
      </vt:variant>
      <vt:variant>
        <vt:lpwstr>_Toc164247746</vt:lpwstr>
      </vt:variant>
      <vt:variant>
        <vt:i4>1048630</vt:i4>
      </vt:variant>
      <vt:variant>
        <vt:i4>110</vt:i4>
      </vt:variant>
      <vt:variant>
        <vt:i4>0</vt:i4>
      </vt:variant>
      <vt:variant>
        <vt:i4>5</vt:i4>
      </vt:variant>
      <vt:variant>
        <vt:lpwstr/>
      </vt:variant>
      <vt:variant>
        <vt:lpwstr>_Toc164247745</vt:lpwstr>
      </vt:variant>
      <vt:variant>
        <vt:i4>1048630</vt:i4>
      </vt:variant>
      <vt:variant>
        <vt:i4>104</vt:i4>
      </vt:variant>
      <vt:variant>
        <vt:i4>0</vt:i4>
      </vt:variant>
      <vt:variant>
        <vt:i4>5</vt:i4>
      </vt:variant>
      <vt:variant>
        <vt:lpwstr/>
      </vt:variant>
      <vt:variant>
        <vt:lpwstr>_Toc164247744</vt:lpwstr>
      </vt:variant>
      <vt:variant>
        <vt:i4>1048630</vt:i4>
      </vt:variant>
      <vt:variant>
        <vt:i4>98</vt:i4>
      </vt:variant>
      <vt:variant>
        <vt:i4>0</vt:i4>
      </vt:variant>
      <vt:variant>
        <vt:i4>5</vt:i4>
      </vt:variant>
      <vt:variant>
        <vt:lpwstr/>
      </vt:variant>
      <vt:variant>
        <vt:lpwstr>_Toc164247743</vt:lpwstr>
      </vt:variant>
      <vt:variant>
        <vt:i4>1048630</vt:i4>
      </vt:variant>
      <vt:variant>
        <vt:i4>92</vt:i4>
      </vt:variant>
      <vt:variant>
        <vt:i4>0</vt:i4>
      </vt:variant>
      <vt:variant>
        <vt:i4>5</vt:i4>
      </vt:variant>
      <vt:variant>
        <vt:lpwstr/>
      </vt:variant>
      <vt:variant>
        <vt:lpwstr>_Toc164247742</vt:lpwstr>
      </vt:variant>
      <vt:variant>
        <vt:i4>1048630</vt:i4>
      </vt:variant>
      <vt:variant>
        <vt:i4>86</vt:i4>
      </vt:variant>
      <vt:variant>
        <vt:i4>0</vt:i4>
      </vt:variant>
      <vt:variant>
        <vt:i4>5</vt:i4>
      </vt:variant>
      <vt:variant>
        <vt:lpwstr/>
      </vt:variant>
      <vt:variant>
        <vt:lpwstr>_Toc164247741</vt:lpwstr>
      </vt:variant>
      <vt:variant>
        <vt:i4>1048630</vt:i4>
      </vt:variant>
      <vt:variant>
        <vt:i4>80</vt:i4>
      </vt:variant>
      <vt:variant>
        <vt:i4>0</vt:i4>
      </vt:variant>
      <vt:variant>
        <vt:i4>5</vt:i4>
      </vt:variant>
      <vt:variant>
        <vt:lpwstr/>
      </vt:variant>
      <vt:variant>
        <vt:lpwstr>_Toc164247740</vt:lpwstr>
      </vt:variant>
      <vt:variant>
        <vt:i4>1507382</vt:i4>
      </vt:variant>
      <vt:variant>
        <vt:i4>74</vt:i4>
      </vt:variant>
      <vt:variant>
        <vt:i4>0</vt:i4>
      </vt:variant>
      <vt:variant>
        <vt:i4>5</vt:i4>
      </vt:variant>
      <vt:variant>
        <vt:lpwstr/>
      </vt:variant>
      <vt:variant>
        <vt:lpwstr>_Toc164247739</vt:lpwstr>
      </vt:variant>
      <vt:variant>
        <vt:i4>1507382</vt:i4>
      </vt:variant>
      <vt:variant>
        <vt:i4>68</vt:i4>
      </vt:variant>
      <vt:variant>
        <vt:i4>0</vt:i4>
      </vt:variant>
      <vt:variant>
        <vt:i4>5</vt:i4>
      </vt:variant>
      <vt:variant>
        <vt:lpwstr/>
      </vt:variant>
      <vt:variant>
        <vt:lpwstr>_Toc164247738</vt:lpwstr>
      </vt:variant>
      <vt:variant>
        <vt:i4>1507382</vt:i4>
      </vt:variant>
      <vt:variant>
        <vt:i4>62</vt:i4>
      </vt:variant>
      <vt:variant>
        <vt:i4>0</vt:i4>
      </vt:variant>
      <vt:variant>
        <vt:i4>5</vt:i4>
      </vt:variant>
      <vt:variant>
        <vt:lpwstr/>
      </vt:variant>
      <vt:variant>
        <vt:lpwstr>_Toc164247737</vt:lpwstr>
      </vt:variant>
      <vt:variant>
        <vt:i4>1507382</vt:i4>
      </vt:variant>
      <vt:variant>
        <vt:i4>56</vt:i4>
      </vt:variant>
      <vt:variant>
        <vt:i4>0</vt:i4>
      </vt:variant>
      <vt:variant>
        <vt:i4>5</vt:i4>
      </vt:variant>
      <vt:variant>
        <vt:lpwstr/>
      </vt:variant>
      <vt:variant>
        <vt:lpwstr>_Toc164247736</vt:lpwstr>
      </vt:variant>
      <vt:variant>
        <vt:i4>1507382</vt:i4>
      </vt:variant>
      <vt:variant>
        <vt:i4>50</vt:i4>
      </vt:variant>
      <vt:variant>
        <vt:i4>0</vt:i4>
      </vt:variant>
      <vt:variant>
        <vt:i4>5</vt:i4>
      </vt:variant>
      <vt:variant>
        <vt:lpwstr/>
      </vt:variant>
      <vt:variant>
        <vt:lpwstr>_Toc164247735</vt:lpwstr>
      </vt:variant>
      <vt:variant>
        <vt:i4>1507382</vt:i4>
      </vt:variant>
      <vt:variant>
        <vt:i4>44</vt:i4>
      </vt:variant>
      <vt:variant>
        <vt:i4>0</vt:i4>
      </vt:variant>
      <vt:variant>
        <vt:i4>5</vt:i4>
      </vt:variant>
      <vt:variant>
        <vt:lpwstr/>
      </vt:variant>
      <vt:variant>
        <vt:lpwstr>_Toc164247734</vt:lpwstr>
      </vt:variant>
      <vt:variant>
        <vt:i4>1507382</vt:i4>
      </vt:variant>
      <vt:variant>
        <vt:i4>38</vt:i4>
      </vt:variant>
      <vt:variant>
        <vt:i4>0</vt:i4>
      </vt:variant>
      <vt:variant>
        <vt:i4>5</vt:i4>
      </vt:variant>
      <vt:variant>
        <vt:lpwstr/>
      </vt:variant>
      <vt:variant>
        <vt:lpwstr>_Toc164247733</vt:lpwstr>
      </vt:variant>
      <vt:variant>
        <vt:i4>1507382</vt:i4>
      </vt:variant>
      <vt:variant>
        <vt:i4>32</vt:i4>
      </vt:variant>
      <vt:variant>
        <vt:i4>0</vt:i4>
      </vt:variant>
      <vt:variant>
        <vt:i4>5</vt:i4>
      </vt:variant>
      <vt:variant>
        <vt:lpwstr/>
      </vt:variant>
      <vt:variant>
        <vt:lpwstr>_Toc164247732</vt:lpwstr>
      </vt:variant>
      <vt:variant>
        <vt:i4>1507382</vt:i4>
      </vt:variant>
      <vt:variant>
        <vt:i4>26</vt:i4>
      </vt:variant>
      <vt:variant>
        <vt:i4>0</vt:i4>
      </vt:variant>
      <vt:variant>
        <vt:i4>5</vt:i4>
      </vt:variant>
      <vt:variant>
        <vt:lpwstr/>
      </vt:variant>
      <vt:variant>
        <vt:lpwstr>_Toc164247731</vt:lpwstr>
      </vt:variant>
      <vt:variant>
        <vt:i4>1507382</vt:i4>
      </vt:variant>
      <vt:variant>
        <vt:i4>20</vt:i4>
      </vt:variant>
      <vt:variant>
        <vt:i4>0</vt:i4>
      </vt:variant>
      <vt:variant>
        <vt:i4>5</vt:i4>
      </vt:variant>
      <vt:variant>
        <vt:lpwstr/>
      </vt:variant>
      <vt:variant>
        <vt:lpwstr>_Toc164247730</vt:lpwstr>
      </vt:variant>
      <vt:variant>
        <vt:i4>1441846</vt:i4>
      </vt:variant>
      <vt:variant>
        <vt:i4>14</vt:i4>
      </vt:variant>
      <vt:variant>
        <vt:i4>0</vt:i4>
      </vt:variant>
      <vt:variant>
        <vt:i4>5</vt:i4>
      </vt:variant>
      <vt:variant>
        <vt:lpwstr/>
      </vt:variant>
      <vt:variant>
        <vt:lpwstr>_Toc164247729</vt:lpwstr>
      </vt:variant>
      <vt:variant>
        <vt:i4>1441846</vt:i4>
      </vt:variant>
      <vt:variant>
        <vt:i4>8</vt:i4>
      </vt:variant>
      <vt:variant>
        <vt:i4>0</vt:i4>
      </vt:variant>
      <vt:variant>
        <vt:i4>5</vt:i4>
      </vt:variant>
      <vt:variant>
        <vt:lpwstr/>
      </vt:variant>
      <vt:variant>
        <vt:lpwstr>_Toc164247728</vt:lpwstr>
      </vt:variant>
      <vt:variant>
        <vt:i4>1441846</vt:i4>
      </vt:variant>
      <vt:variant>
        <vt:i4>2</vt:i4>
      </vt:variant>
      <vt:variant>
        <vt:i4>0</vt:i4>
      </vt:variant>
      <vt:variant>
        <vt:i4>5</vt:i4>
      </vt:variant>
      <vt:variant>
        <vt:lpwstr/>
      </vt:variant>
      <vt:variant>
        <vt:lpwstr>_Toc164247727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AllegatoA1_Modello di Relazione Progettuale</dc:title>
  <dc:subject>AllegatoA1_Modello di Relazione Progettuale</dc:subject>
  <dc:creator>Francesco G. Manghisi</dc:creator>
  <cp:keywords>#azione2.3;#laboratoridigitali;#relazioneprogettuale</cp:keywords>
  <cp:lastModifiedBy>User</cp:lastModifiedBy>
  <cp:revision>2</cp:revision>
  <cp:lastPrinted>2025-03-14T10:20:00Z</cp:lastPrinted>
  <dcterms:created xsi:type="dcterms:W3CDTF">2025-03-20T15:42:00Z</dcterms:created>
  <dcterms:modified xsi:type="dcterms:W3CDTF">2025-03-20T15:42:00Z</dcterms:modified>
</cp:coreProperties>
</file>